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3D980" w14:textId="77777777" w:rsidR="002A2704" w:rsidRDefault="008E660A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5F2B86" wp14:editId="34158E0B">
                <wp:simplePos x="0" y="0"/>
                <wp:positionH relativeFrom="column">
                  <wp:posOffset>3439795</wp:posOffset>
                </wp:positionH>
                <wp:positionV relativeFrom="paragraph">
                  <wp:posOffset>-648335</wp:posOffset>
                </wp:positionV>
                <wp:extent cx="2466340" cy="2397760"/>
                <wp:effectExtent l="1270" t="0" r="0" b="31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340" cy="2397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633EDC" w14:textId="77777777" w:rsidR="002A2704" w:rsidRDefault="002A2704" w:rsidP="00121169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  <w:p w14:paraId="596F797A" w14:textId="77777777" w:rsidR="002A2704" w:rsidRPr="00A34DD6" w:rsidRDefault="002A2704" w:rsidP="00121169">
                            <w:pPr>
                              <w:ind w:left="720" w:firstLine="720"/>
                              <w:rPr>
                                <w:b/>
                                <w:sz w:val="34"/>
                                <w:szCs w:val="28"/>
                              </w:rPr>
                            </w:pPr>
                          </w:p>
                          <w:p w14:paraId="24942B64" w14:textId="77777777" w:rsidR="002A2704" w:rsidRDefault="002A2704" w:rsidP="00121169">
                            <w:pPr>
                              <w:ind w:left="720" w:firstLine="7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63516EA6" w14:textId="77777777" w:rsidR="002A2704" w:rsidRPr="00E741C3" w:rsidRDefault="002A2704" w:rsidP="00690D82">
                            <w:pPr>
                              <w:ind w:left="1134" w:hanging="1134"/>
                              <w:jc w:val="both"/>
                            </w:pPr>
                          </w:p>
                          <w:p w14:paraId="460EAF8B" w14:textId="77777777" w:rsidR="002A2704" w:rsidRPr="002A078C" w:rsidRDefault="000962CA" w:rsidP="00690D82">
                            <w:pPr>
                              <w:ind w:left="1134" w:hanging="1134"/>
                              <w:jc w:val="both"/>
                            </w:pPr>
                            <w:r w:rsidRPr="002A078C">
                              <w:t>ΘΗΒΑ</w:t>
                            </w:r>
                            <w:r w:rsidR="004D6A3D" w:rsidRPr="002A078C">
                              <w:t>,</w:t>
                            </w:r>
                            <w:r w:rsidR="002813CF">
                              <w:t xml:space="preserve"> 26-02-2024</w:t>
                            </w:r>
                          </w:p>
                          <w:p w14:paraId="3C714E26" w14:textId="77777777" w:rsidR="002A2704" w:rsidRPr="0008708E" w:rsidRDefault="002813CF" w:rsidP="00121169">
                            <w:pPr>
                              <w:jc w:val="both"/>
                            </w:pPr>
                            <w:r>
                              <w:t xml:space="preserve">Αρ. </w:t>
                            </w:r>
                            <w:proofErr w:type="spellStart"/>
                            <w:r>
                              <w:t>Πρωτ</w:t>
                            </w:r>
                            <w:proofErr w:type="spellEnd"/>
                            <w:r>
                              <w:t>:</w:t>
                            </w:r>
                          </w:p>
                          <w:p w14:paraId="61CFDBCC" w14:textId="77777777" w:rsidR="002A2704" w:rsidRPr="002A078C" w:rsidRDefault="002A2704" w:rsidP="00121169">
                            <w:pPr>
                              <w:jc w:val="both"/>
                            </w:pPr>
                          </w:p>
                          <w:p w14:paraId="7E3012B2" w14:textId="77777777" w:rsidR="002A2704" w:rsidRPr="002A078C" w:rsidRDefault="002A2704" w:rsidP="00690D82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2A078C">
                              <w:t xml:space="preserve">Προς </w:t>
                            </w:r>
                            <w:r w:rsidRPr="002A078C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ΔΔΕ ΒΟΙΩΤΙΑΣ</w:t>
                            </w:r>
                          </w:p>
                          <w:p w14:paraId="154A44F5" w14:textId="77777777" w:rsidR="002A2704" w:rsidRPr="0076524E" w:rsidRDefault="0005140B" w:rsidP="00121169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(Τμήμα εκδρομών)</w:t>
                            </w:r>
                          </w:p>
                          <w:p w14:paraId="5D441C15" w14:textId="77777777" w:rsidR="002A2704" w:rsidRDefault="002A2704" w:rsidP="00121169">
                            <w:pPr>
                              <w:ind w:left="720" w:firstLine="72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</w:p>
                          <w:p w14:paraId="18F62A7F" w14:textId="77777777" w:rsidR="002A2704" w:rsidRDefault="002A2704" w:rsidP="00121169">
                            <w:pPr>
                              <w:ind w:left="720" w:firstLine="7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6C90DF3" w14:textId="77777777" w:rsidR="002A2704" w:rsidRPr="004B5A99" w:rsidRDefault="002A2704" w:rsidP="00121169">
                            <w:pPr>
                              <w:ind w:left="720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4E5F2B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.85pt;margin-top:-51.05pt;width:194.2pt;height:18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" filled="f" stroked="f">
                <v:textbox>
                  <w:txbxContent>
                    <w:p w14:paraId="6B633EDC" w14:textId="77777777" w:rsidR="002A2704" w:rsidRDefault="002A2704" w:rsidP="00121169">
                      <w:pPr>
                        <w:rPr>
                          <w:b/>
                          <w:lang w:val="en-US"/>
                        </w:rPr>
                      </w:pPr>
                    </w:p>
                    <w:p w14:paraId="596F797A" w14:textId="77777777" w:rsidR="002A2704" w:rsidRPr="00A34DD6" w:rsidRDefault="002A2704" w:rsidP="00121169">
                      <w:pPr>
                        <w:ind w:left="720" w:firstLine="720"/>
                        <w:rPr>
                          <w:b/>
                          <w:sz w:val="34"/>
                          <w:szCs w:val="28"/>
                        </w:rPr>
                      </w:pPr>
                    </w:p>
                    <w:p w14:paraId="24942B64" w14:textId="77777777" w:rsidR="002A2704" w:rsidRDefault="002A2704" w:rsidP="00121169">
                      <w:pPr>
                        <w:ind w:left="720" w:firstLine="72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</w:p>
                    <w:p w14:paraId="63516EA6" w14:textId="77777777" w:rsidR="002A2704" w:rsidRPr="00E741C3" w:rsidRDefault="002A2704" w:rsidP="00690D82">
                      <w:pPr>
                        <w:ind w:left="1134" w:hanging="1134"/>
                        <w:jc w:val="both"/>
                      </w:pPr>
                    </w:p>
                    <w:p w14:paraId="460EAF8B" w14:textId="77777777" w:rsidR="002A2704" w:rsidRPr="002A078C" w:rsidRDefault="000962CA" w:rsidP="00690D82">
                      <w:pPr>
                        <w:ind w:left="1134" w:hanging="1134"/>
                        <w:jc w:val="both"/>
                      </w:pPr>
                      <w:r w:rsidRPr="002A078C">
                        <w:t>ΘΗΒΑ</w:t>
                      </w:r>
                      <w:r w:rsidR="004D6A3D" w:rsidRPr="002A078C">
                        <w:t>,</w:t>
                      </w:r>
                      <w:r w:rsidR="002813CF">
                        <w:t xml:space="preserve"> 26-02-2024</w:t>
                      </w:r>
                    </w:p>
                    <w:p w14:paraId="3C714E26" w14:textId="77777777" w:rsidR="002A2704" w:rsidRPr="0008708E" w:rsidRDefault="002813CF" w:rsidP="00121169">
                      <w:pPr>
                        <w:jc w:val="both"/>
                      </w:pPr>
                      <w:r>
                        <w:t xml:space="preserve">Αρ. </w:t>
                      </w:r>
                      <w:proofErr w:type="spellStart"/>
                      <w:r>
                        <w:t>Πρωτ</w:t>
                      </w:r>
                      <w:proofErr w:type="spellEnd"/>
                      <w:r>
                        <w:t>:</w:t>
                      </w:r>
                    </w:p>
                    <w:p w14:paraId="61CFDBCC" w14:textId="77777777" w:rsidR="002A2704" w:rsidRPr="002A078C" w:rsidRDefault="002A2704" w:rsidP="00121169">
                      <w:pPr>
                        <w:jc w:val="both"/>
                      </w:pPr>
                    </w:p>
                    <w:p w14:paraId="7E3012B2" w14:textId="77777777" w:rsidR="002A2704" w:rsidRPr="002A078C" w:rsidRDefault="002A2704" w:rsidP="00690D82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2A078C">
                        <w:t xml:space="preserve">Προς </w:t>
                      </w:r>
                      <w:r w:rsidRPr="002A078C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ΔΔΕ ΒΟΙΩΤΙΑΣ</w:t>
                      </w:r>
                    </w:p>
                    <w:p w14:paraId="154A44F5" w14:textId="77777777" w:rsidR="002A2704" w:rsidRPr="0076524E" w:rsidRDefault="0005140B" w:rsidP="00121169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(Τμήμα εκδρομών)</w:t>
                      </w:r>
                    </w:p>
                    <w:p w14:paraId="5D441C15" w14:textId="77777777" w:rsidR="002A2704" w:rsidRDefault="002A2704" w:rsidP="00121169">
                      <w:pPr>
                        <w:ind w:left="720" w:firstLine="72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</w:t>
                      </w:r>
                    </w:p>
                    <w:p w14:paraId="18F62A7F" w14:textId="77777777" w:rsidR="002A2704" w:rsidRDefault="002A2704" w:rsidP="00121169">
                      <w:pPr>
                        <w:ind w:left="720" w:firstLine="720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6C90DF3" w14:textId="77777777" w:rsidR="002A2704" w:rsidRPr="004B5A99" w:rsidRDefault="002A2704" w:rsidP="00121169">
                      <w:pPr>
                        <w:ind w:left="720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b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F71815" wp14:editId="5763C088">
                <wp:simplePos x="0" y="0"/>
                <wp:positionH relativeFrom="column">
                  <wp:posOffset>-228600</wp:posOffset>
                </wp:positionH>
                <wp:positionV relativeFrom="paragraph">
                  <wp:posOffset>-571500</wp:posOffset>
                </wp:positionV>
                <wp:extent cx="2468880" cy="2336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233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F9C24E" w14:textId="77777777" w:rsidR="002A2704" w:rsidRDefault="002A2704" w:rsidP="00121169">
                            <w:r>
                              <w:t xml:space="preserve">                   </w:t>
                            </w:r>
                          </w:p>
                          <w:p w14:paraId="21A023DF" w14:textId="77777777" w:rsidR="002A2704" w:rsidRPr="00F5335A" w:rsidRDefault="002A2704" w:rsidP="0012116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E660A" w:rsidRPr="00355AA1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6472BE4" wp14:editId="136BA2C5">
                                  <wp:extent cx="428625" cy="428625"/>
                                  <wp:effectExtent l="0" t="0" r="9525" b="9525"/>
                                  <wp:docPr id="1" name="Εικόνα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8625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78CED78" w14:textId="77777777" w:rsidR="000D1534" w:rsidRPr="000D1534" w:rsidRDefault="000D1534" w:rsidP="000D1534">
                            <w:pPr>
                              <w:spacing w:after="60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0D1534">
                              <w:rPr>
                                <w:rFonts w:ascii="Calibri" w:hAnsi="Calibri"/>
                              </w:rPr>
                              <w:t>ΕΛΛΗΝΙΚΗ ΔΗΜΟΚΡΑΤΙΑ</w:t>
                            </w:r>
                          </w:p>
                          <w:p w14:paraId="147EC4B3" w14:textId="77777777" w:rsidR="000D1534" w:rsidRPr="000D1534" w:rsidRDefault="000D1534" w:rsidP="000D1534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0D1534">
                              <w:rPr>
                                <w:rFonts w:ascii="Calibri" w:hAnsi="Calibri"/>
                              </w:rPr>
                              <w:t>ΥΠΟΥΡΓΕΙΟ ΠΑΙΔΕΙΑΣ, ΘΡΗΣΚΕΥΜΑΤΩΝ &amp; ΑΘΛΗΤΙΣΜΟΥ</w:t>
                            </w:r>
                          </w:p>
                          <w:p w14:paraId="5E4CD207" w14:textId="77777777" w:rsidR="000D1534" w:rsidRPr="000D1534" w:rsidRDefault="000D1534" w:rsidP="000D1534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0D1534">
                              <w:rPr>
                                <w:rFonts w:ascii="Calibri" w:hAnsi="Calibri"/>
                              </w:rPr>
                              <w:t>-----</w:t>
                            </w:r>
                          </w:p>
                          <w:p w14:paraId="44224FED" w14:textId="77777777" w:rsidR="000D1534" w:rsidRPr="000D1534" w:rsidRDefault="000D1534" w:rsidP="000D1534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0D1534">
                              <w:rPr>
                                <w:rFonts w:ascii="Calibri" w:hAnsi="Calibri"/>
                              </w:rPr>
                              <w:t>ΠΕΡΙΦΕΡΕΙΑΚΗ ΔΙΕΥΘΥΝΣΗ</w:t>
                            </w:r>
                          </w:p>
                          <w:p w14:paraId="73611AD3" w14:textId="77777777" w:rsidR="000D1534" w:rsidRPr="000D1534" w:rsidRDefault="000D1534" w:rsidP="000D1534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0D1534">
                              <w:rPr>
                                <w:rFonts w:ascii="Calibri" w:hAnsi="Calibri"/>
                              </w:rPr>
                              <w:t>Α/ΘΜΙΑΣ ΚΑΙ Β/ΘΜΙΑΣ ΕΚΠΑΙΔΕΥΣΗΣ</w:t>
                            </w:r>
                          </w:p>
                          <w:p w14:paraId="6F4F07C9" w14:textId="77777777" w:rsidR="000D1534" w:rsidRPr="000D1534" w:rsidRDefault="000D1534" w:rsidP="000D1534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0D1534">
                              <w:rPr>
                                <w:rFonts w:ascii="Calibri" w:hAnsi="Calibri"/>
                              </w:rPr>
                              <w:t>ΣΤΕΡΕΑΣ ΕΛΛΑΔΑΣ</w:t>
                            </w:r>
                          </w:p>
                          <w:p w14:paraId="45EAA307" w14:textId="77777777" w:rsidR="000D1534" w:rsidRPr="000D1534" w:rsidRDefault="000D1534" w:rsidP="000D1534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0D1534">
                              <w:rPr>
                                <w:rFonts w:ascii="Calibri" w:hAnsi="Calibri"/>
                              </w:rPr>
                              <w:t>-----</w:t>
                            </w:r>
                          </w:p>
                          <w:p w14:paraId="557D2ADE" w14:textId="77777777" w:rsidR="000D1534" w:rsidRPr="000D1534" w:rsidRDefault="000D1534" w:rsidP="000D1534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0D1534">
                              <w:rPr>
                                <w:rFonts w:ascii="Calibri" w:hAnsi="Calibri"/>
                              </w:rPr>
                              <w:t>Δ/ΝΣΗ Δ/ΘΜΙΑΣ ΕΚΠ/ΣΗΣ  ΒΟΙΩΤΙΑΣ</w:t>
                            </w:r>
                          </w:p>
                          <w:p w14:paraId="3DE272FF" w14:textId="77777777" w:rsidR="000D1534" w:rsidRPr="000D1534" w:rsidRDefault="000D1534" w:rsidP="000D1534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0D1534">
                              <w:rPr>
                                <w:rFonts w:ascii="Calibri" w:hAnsi="Calibri"/>
                              </w:rPr>
                              <w:t xml:space="preserve">          ΣΧΟΛΕΙΟ: </w:t>
                            </w:r>
                            <w:r w:rsidRPr="000D1534">
                              <w:rPr>
                                <w:rFonts w:ascii="Calibri" w:hAnsi="Calibri"/>
                                <w:b/>
                              </w:rPr>
                              <w:t>1</w:t>
                            </w:r>
                            <w:r w:rsidRPr="000D1534">
                              <w:rPr>
                                <w:rFonts w:ascii="Calibri" w:hAnsi="Calibri"/>
                                <w:b/>
                                <w:vertAlign w:val="superscript"/>
                              </w:rPr>
                              <w:t>ο</w:t>
                            </w:r>
                            <w:r w:rsidRPr="000D1534">
                              <w:rPr>
                                <w:rFonts w:ascii="Calibri" w:hAnsi="Calibri"/>
                                <w:b/>
                              </w:rPr>
                              <w:t xml:space="preserve"> ΓΕΛ ΘΗΒΑΣ</w:t>
                            </w:r>
                          </w:p>
                          <w:p w14:paraId="33626D24" w14:textId="77777777" w:rsidR="002A2704" w:rsidRPr="00BD6B0B" w:rsidRDefault="002A2704" w:rsidP="0012116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9F71815" id="Text Box 3" o:spid="_x0000_s1027" type="#_x0000_t202" style="position:absolute;margin-left:-18pt;margin-top:-45pt;width:194.4pt;height:18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" stroked="f">
                <v:textbox>
                  <w:txbxContent>
                    <w:p w14:paraId="6DF9C24E" w14:textId="77777777" w:rsidR="002A2704" w:rsidRDefault="002A2704" w:rsidP="00121169">
                      <w:r>
                        <w:t xml:space="preserve">                   </w:t>
                      </w:r>
                    </w:p>
                    <w:p w14:paraId="21A023DF" w14:textId="77777777" w:rsidR="002A2704" w:rsidRPr="00F5335A" w:rsidRDefault="002A2704" w:rsidP="0012116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8E660A" w:rsidRPr="00355AA1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6472BE4" wp14:editId="136BA2C5">
                            <wp:extent cx="428625" cy="428625"/>
                            <wp:effectExtent l="0" t="0" r="9525" b="9525"/>
                            <wp:docPr id="1" name="Εικόνα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8625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78CED78" w14:textId="77777777" w:rsidR="000D1534" w:rsidRPr="000D1534" w:rsidRDefault="000D1534" w:rsidP="000D1534">
                      <w:pPr>
                        <w:spacing w:after="60"/>
                        <w:jc w:val="center"/>
                        <w:rPr>
                          <w:rFonts w:ascii="Calibri" w:hAnsi="Calibri"/>
                        </w:rPr>
                      </w:pPr>
                      <w:r w:rsidRPr="000D1534">
                        <w:rPr>
                          <w:rFonts w:ascii="Calibri" w:hAnsi="Calibri"/>
                        </w:rPr>
                        <w:t>ΕΛΛΗΝΙΚΗ ΔΗΜΟΚΡΑΤΙΑ</w:t>
                      </w:r>
                    </w:p>
                    <w:p w14:paraId="147EC4B3" w14:textId="77777777" w:rsidR="000D1534" w:rsidRPr="000D1534" w:rsidRDefault="000D1534" w:rsidP="000D1534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0D1534">
                        <w:rPr>
                          <w:rFonts w:ascii="Calibri" w:hAnsi="Calibri"/>
                        </w:rPr>
                        <w:t>ΥΠΟΥΡΓΕΙΟ ΠΑΙΔΕΙΑΣ, ΘΡΗΣΚΕΥΜΑΤΩΝ &amp; ΑΘΛΗΤΙΣΜΟΥ</w:t>
                      </w:r>
                    </w:p>
                    <w:p w14:paraId="5E4CD207" w14:textId="77777777" w:rsidR="000D1534" w:rsidRPr="000D1534" w:rsidRDefault="000D1534" w:rsidP="000D1534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0D1534">
                        <w:rPr>
                          <w:rFonts w:ascii="Calibri" w:hAnsi="Calibri"/>
                        </w:rPr>
                        <w:t>-----</w:t>
                      </w:r>
                    </w:p>
                    <w:p w14:paraId="44224FED" w14:textId="77777777" w:rsidR="000D1534" w:rsidRPr="000D1534" w:rsidRDefault="000D1534" w:rsidP="000D1534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0D1534">
                        <w:rPr>
                          <w:rFonts w:ascii="Calibri" w:hAnsi="Calibri"/>
                        </w:rPr>
                        <w:t>ΠΕΡΙΦΕΡΕΙΑΚΗ ΔΙΕΥΘΥΝΣΗ</w:t>
                      </w:r>
                    </w:p>
                    <w:p w14:paraId="73611AD3" w14:textId="77777777" w:rsidR="000D1534" w:rsidRPr="000D1534" w:rsidRDefault="000D1534" w:rsidP="000D1534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0D1534">
                        <w:rPr>
                          <w:rFonts w:ascii="Calibri" w:hAnsi="Calibri"/>
                        </w:rPr>
                        <w:t>Α/ΘΜΙΑΣ ΚΑΙ Β/ΘΜΙΑΣ ΕΚΠΑΙΔΕΥΣΗΣ</w:t>
                      </w:r>
                    </w:p>
                    <w:p w14:paraId="6F4F07C9" w14:textId="77777777" w:rsidR="000D1534" w:rsidRPr="000D1534" w:rsidRDefault="000D1534" w:rsidP="000D1534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0D1534">
                        <w:rPr>
                          <w:rFonts w:ascii="Calibri" w:hAnsi="Calibri"/>
                        </w:rPr>
                        <w:t>ΣΤΕΡΕΑΣ ΕΛΛΑΔΑΣ</w:t>
                      </w:r>
                    </w:p>
                    <w:p w14:paraId="45EAA307" w14:textId="77777777" w:rsidR="000D1534" w:rsidRPr="000D1534" w:rsidRDefault="000D1534" w:rsidP="000D1534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0D1534">
                        <w:rPr>
                          <w:rFonts w:ascii="Calibri" w:hAnsi="Calibri"/>
                        </w:rPr>
                        <w:t>-----</w:t>
                      </w:r>
                    </w:p>
                    <w:p w14:paraId="557D2ADE" w14:textId="77777777" w:rsidR="000D1534" w:rsidRPr="000D1534" w:rsidRDefault="000D1534" w:rsidP="000D1534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0D1534">
                        <w:rPr>
                          <w:rFonts w:ascii="Calibri" w:hAnsi="Calibri"/>
                        </w:rPr>
                        <w:t>Δ/ΝΣΗ Δ/ΘΜΙΑΣ ΕΚΠ/ΣΗΣ  ΒΟΙΩΤΙΑΣ</w:t>
                      </w:r>
                    </w:p>
                    <w:p w14:paraId="3DE272FF" w14:textId="77777777" w:rsidR="000D1534" w:rsidRPr="000D1534" w:rsidRDefault="000D1534" w:rsidP="000D1534">
                      <w:pPr>
                        <w:rPr>
                          <w:rFonts w:ascii="Calibri" w:hAnsi="Calibri"/>
                          <w:b/>
                        </w:rPr>
                      </w:pPr>
                      <w:r w:rsidRPr="000D1534">
                        <w:rPr>
                          <w:rFonts w:ascii="Calibri" w:hAnsi="Calibri"/>
                        </w:rPr>
                        <w:t xml:space="preserve">          ΣΧΟΛΕΙΟ: </w:t>
                      </w:r>
                      <w:r w:rsidRPr="000D1534">
                        <w:rPr>
                          <w:rFonts w:ascii="Calibri" w:hAnsi="Calibri"/>
                          <w:b/>
                        </w:rPr>
                        <w:t>1</w:t>
                      </w:r>
                      <w:r w:rsidRPr="000D1534">
                        <w:rPr>
                          <w:rFonts w:ascii="Calibri" w:hAnsi="Calibri"/>
                          <w:b/>
                          <w:vertAlign w:val="superscript"/>
                        </w:rPr>
                        <w:t>ο</w:t>
                      </w:r>
                      <w:r w:rsidRPr="000D1534">
                        <w:rPr>
                          <w:rFonts w:ascii="Calibri" w:hAnsi="Calibri"/>
                          <w:b/>
                        </w:rPr>
                        <w:t xml:space="preserve"> ΓΕΛ ΘΗΒΑΣ</w:t>
                      </w:r>
                    </w:p>
                    <w:p w14:paraId="33626D24" w14:textId="77777777" w:rsidR="002A2704" w:rsidRPr="00BD6B0B" w:rsidRDefault="002A2704" w:rsidP="00121169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6BDBEA" w14:textId="77777777" w:rsidR="002A2704" w:rsidRDefault="002A2704">
      <w:pPr>
        <w:rPr>
          <w:lang w:val="en-US"/>
        </w:rPr>
      </w:pPr>
    </w:p>
    <w:p w14:paraId="55E086BC" w14:textId="77777777" w:rsidR="002A2704" w:rsidRDefault="002A2704">
      <w:pPr>
        <w:rPr>
          <w:lang w:val="en-US"/>
        </w:rPr>
      </w:pPr>
    </w:p>
    <w:p w14:paraId="219DB543" w14:textId="77777777" w:rsidR="002A2704" w:rsidRDefault="002A2704">
      <w:pPr>
        <w:rPr>
          <w:lang w:val="en-US"/>
        </w:rPr>
      </w:pPr>
    </w:p>
    <w:p w14:paraId="3A3F9273" w14:textId="77777777" w:rsidR="002A2704" w:rsidRDefault="002A2704">
      <w:pPr>
        <w:rPr>
          <w:lang w:val="en-US"/>
        </w:rPr>
      </w:pPr>
    </w:p>
    <w:p w14:paraId="33E207B7" w14:textId="77777777" w:rsidR="002A2704" w:rsidRDefault="002A2704">
      <w:pPr>
        <w:rPr>
          <w:lang w:val="en-US"/>
        </w:rPr>
      </w:pPr>
    </w:p>
    <w:p w14:paraId="014ECB54" w14:textId="77777777" w:rsidR="002A2704" w:rsidRDefault="002A2704">
      <w:pPr>
        <w:rPr>
          <w:lang w:val="en-US"/>
        </w:rPr>
      </w:pPr>
    </w:p>
    <w:p w14:paraId="46DB12CF" w14:textId="77777777" w:rsidR="002A2704" w:rsidRDefault="002A2704">
      <w:pPr>
        <w:rPr>
          <w:lang w:val="en-US"/>
        </w:rPr>
      </w:pPr>
    </w:p>
    <w:p w14:paraId="5D6D5901" w14:textId="77777777" w:rsidR="002A2704" w:rsidRDefault="002A2704">
      <w:pPr>
        <w:rPr>
          <w:lang w:val="en-US"/>
        </w:rPr>
      </w:pPr>
    </w:p>
    <w:p w14:paraId="46FC5D72" w14:textId="77777777" w:rsidR="002A2704" w:rsidRDefault="002A2704">
      <w:pPr>
        <w:rPr>
          <w:lang w:val="en-US"/>
        </w:rPr>
      </w:pPr>
    </w:p>
    <w:p w14:paraId="5A99AF56" w14:textId="77777777" w:rsidR="002A2704" w:rsidRDefault="002A2704">
      <w:pPr>
        <w:rPr>
          <w:lang w:val="en-US"/>
        </w:rPr>
      </w:pPr>
    </w:p>
    <w:p w14:paraId="54E856AD" w14:textId="77777777" w:rsidR="002A2704" w:rsidRDefault="002A2704">
      <w:pPr>
        <w:rPr>
          <w:lang w:val="en-US"/>
        </w:rPr>
      </w:pPr>
    </w:p>
    <w:p w14:paraId="7051FBEB" w14:textId="77777777" w:rsidR="002A2704" w:rsidRDefault="002A2704">
      <w:pPr>
        <w:rPr>
          <w:lang w:val="en-US"/>
        </w:rPr>
      </w:pPr>
    </w:p>
    <w:p w14:paraId="143A54BE" w14:textId="77777777" w:rsidR="002A2704" w:rsidRDefault="002A2704">
      <w:pPr>
        <w:rPr>
          <w:sz w:val="28"/>
          <w:szCs w:val="28"/>
        </w:rPr>
      </w:pPr>
    </w:p>
    <w:p w14:paraId="1CD1C5EE" w14:textId="77777777" w:rsidR="002A2704" w:rsidRDefault="002A2704">
      <w:pPr>
        <w:rPr>
          <w:sz w:val="28"/>
          <w:szCs w:val="28"/>
        </w:rPr>
      </w:pPr>
    </w:p>
    <w:p w14:paraId="36A30B2F" w14:textId="77777777" w:rsidR="002A2704" w:rsidRPr="009716F2" w:rsidRDefault="002A2704"/>
    <w:p w14:paraId="27F0EE1B" w14:textId="77777777" w:rsidR="002A2704" w:rsidRPr="009716F2" w:rsidRDefault="002B124E" w:rsidP="001C5DA9">
      <w:pPr>
        <w:rPr>
          <w:b/>
          <w:bCs/>
        </w:rPr>
      </w:pPr>
      <w:r w:rsidRPr="009716F2">
        <w:rPr>
          <w:b/>
          <w:bCs/>
        </w:rPr>
        <w:t xml:space="preserve">                              </w:t>
      </w:r>
      <w:r w:rsidR="002A2704" w:rsidRPr="009716F2">
        <w:rPr>
          <w:b/>
          <w:bCs/>
        </w:rPr>
        <w:t xml:space="preserve">ΠΡΟΚΗΡΥΞΗ ΕΚΔΗΛΩΣΗΣ  ΕΝΔΙΑΦΕΡΟΝΤΟΣ ΓΙΑ την </w:t>
      </w:r>
    </w:p>
    <w:p w14:paraId="60EB4817" w14:textId="77777777" w:rsidR="002A2704" w:rsidRPr="009716F2" w:rsidRDefault="00620455" w:rsidP="001C5DA9">
      <w:pPr>
        <w:spacing w:line="360" w:lineRule="auto"/>
        <w:jc w:val="center"/>
        <w:rPr>
          <w:b/>
          <w:bCs/>
        </w:rPr>
      </w:pPr>
      <w:r w:rsidRPr="009716F2">
        <w:rPr>
          <w:b/>
          <w:bCs/>
        </w:rPr>
        <w:t xml:space="preserve"> ΠΟΛΥΗΜΕΡΗ</w:t>
      </w:r>
      <w:r w:rsidR="00AC24D9" w:rsidRPr="009716F2">
        <w:rPr>
          <w:b/>
          <w:bCs/>
        </w:rPr>
        <w:t xml:space="preserve">  ΕΚΠΑΙΔΕΥΤΙΚΗ ΕΚΔΡΟΜΗ της  Α</w:t>
      </w:r>
      <w:r w:rsidR="002A2704" w:rsidRPr="009716F2">
        <w:rPr>
          <w:b/>
          <w:bCs/>
        </w:rPr>
        <w:t>΄ ΤΑΞΗΣ  του</w:t>
      </w:r>
      <w:r w:rsidR="00A1765F" w:rsidRPr="009716F2">
        <w:rPr>
          <w:b/>
          <w:bCs/>
        </w:rPr>
        <w:t xml:space="preserve"> 1ου</w:t>
      </w:r>
      <w:r w:rsidR="002A2704" w:rsidRPr="009716F2">
        <w:rPr>
          <w:b/>
          <w:bCs/>
        </w:rPr>
        <w:t xml:space="preserve"> ΓΕΝΙΚΟΥ  ΛΥΚΕΙΟΥ </w:t>
      </w:r>
      <w:r w:rsidR="00A1765F" w:rsidRPr="009716F2">
        <w:rPr>
          <w:b/>
          <w:bCs/>
        </w:rPr>
        <w:t>ΘΗΒΑΣ</w:t>
      </w:r>
      <w:r w:rsidR="0006228C" w:rsidRPr="009716F2">
        <w:rPr>
          <w:b/>
          <w:bCs/>
        </w:rPr>
        <w:t xml:space="preserve"> </w:t>
      </w:r>
    </w:p>
    <w:p w14:paraId="3D3982BB" w14:textId="77777777" w:rsidR="002A2704" w:rsidRPr="009716F2" w:rsidRDefault="002A2704" w:rsidP="001C5DA9">
      <w:pPr>
        <w:spacing w:line="360" w:lineRule="auto"/>
        <w:ind w:firstLine="720"/>
        <w:jc w:val="both"/>
        <w:rPr>
          <w:b/>
        </w:rPr>
      </w:pPr>
      <w:r w:rsidRPr="009716F2">
        <w:t xml:space="preserve">Ο Διευθυντής του </w:t>
      </w:r>
      <w:r w:rsidR="00A1765F" w:rsidRPr="009716F2">
        <w:t xml:space="preserve">1ου </w:t>
      </w:r>
      <w:r w:rsidRPr="009716F2">
        <w:t>ΓΕΝΙΚΟΥ ΛΥΚΕΙΟΥ</w:t>
      </w:r>
      <w:r w:rsidR="00A1765F" w:rsidRPr="009716F2">
        <w:t xml:space="preserve"> ΘΗΒΑΣ</w:t>
      </w:r>
      <w:r w:rsidR="002D243F" w:rsidRPr="009716F2">
        <w:t xml:space="preserve">  Βοιω</w:t>
      </w:r>
      <w:r w:rsidR="004B2D9D" w:rsidRPr="009716F2">
        <w:t xml:space="preserve">τίας, σύμφωνα με το </w:t>
      </w:r>
      <w:r w:rsidR="002813CF" w:rsidRPr="009716F2">
        <w:t>ΑΡ.20883/ΓΔ4,ΦΕΚ 456</w:t>
      </w:r>
      <w:r w:rsidR="00483A8B" w:rsidRPr="009716F2">
        <w:t>/13-2-2020 ,</w:t>
      </w:r>
      <w:r w:rsidRPr="009716F2">
        <w:t>προκηρύσσει εκδήλωση ενδιαφέροντος  προς ταξιδιωτικά γραφεία για την</w:t>
      </w:r>
      <w:r w:rsidRPr="009716F2">
        <w:rPr>
          <w:b/>
        </w:rPr>
        <w:t xml:space="preserve"> πολυήμερη</w:t>
      </w:r>
      <w:r w:rsidRPr="009716F2">
        <w:t xml:space="preserve"> εκδρομή </w:t>
      </w:r>
      <w:r w:rsidR="00AC24D9" w:rsidRPr="009716F2">
        <w:rPr>
          <w:b/>
        </w:rPr>
        <w:t>της Α</w:t>
      </w:r>
      <w:r w:rsidR="00D10F4A" w:rsidRPr="009716F2">
        <w:rPr>
          <w:b/>
        </w:rPr>
        <w:t>΄ Τάξης τ</w:t>
      </w:r>
      <w:r w:rsidR="004B2D9D" w:rsidRPr="009716F2">
        <w:rPr>
          <w:b/>
        </w:rPr>
        <w:t xml:space="preserve">ου </w:t>
      </w:r>
      <w:r w:rsidR="00D10F4A" w:rsidRPr="009716F2">
        <w:rPr>
          <w:b/>
        </w:rPr>
        <w:t>1</w:t>
      </w:r>
      <w:r w:rsidR="00D10F4A" w:rsidRPr="009716F2">
        <w:rPr>
          <w:b/>
          <w:vertAlign w:val="superscript"/>
        </w:rPr>
        <w:t>ο</w:t>
      </w:r>
      <w:r w:rsidR="003F6FE2" w:rsidRPr="009716F2">
        <w:rPr>
          <w:b/>
        </w:rPr>
        <w:t xml:space="preserve"> ΓΕΛ Θήβας</w:t>
      </w:r>
    </w:p>
    <w:p w14:paraId="62591ABF" w14:textId="77777777" w:rsidR="002A2704" w:rsidRPr="009716F2" w:rsidRDefault="00F015C1" w:rsidP="001C5DA9">
      <w:pPr>
        <w:spacing w:line="360" w:lineRule="auto"/>
        <w:jc w:val="both"/>
      </w:pPr>
      <w:r w:rsidRPr="009716F2">
        <w:t xml:space="preserve">1. ΠΡΟΟΡΙΣΜΟΣ : </w:t>
      </w:r>
      <w:r w:rsidR="00C63663" w:rsidRPr="009716F2">
        <w:t>ΚΑΛΑΜΑΤΑ</w:t>
      </w:r>
      <w:r w:rsidR="00237484" w:rsidRPr="009716F2">
        <w:t xml:space="preserve"> </w:t>
      </w:r>
      <w:r w:rsidR="000E4928" w:rsidRPr="009716F2">
        <w:t xml:space="preserve">από  </w:t>
      </w:r>
      <w:r w:rsidR="005D60A8" w:rsidRPr="009716F2">
        <w:t>ΤΡΙΤΗ</w:t>
      </w:r>
      <w:r w:rsidR="005D60A8" w:rsidRPr="009716F2">
        <w:rPr>
          <w:b/>
        </w:rPr>
        <w:t xml:space="preserve"> 02/04/2024</w:t>
      </w:r>
      <w:r w:rsidR="000E4928" w:rsidRPr="009716F2">
        <w:rPr>
          <w:b/>
        </w:rPr>
        <w:t xml:space="preserve"> έως </w:t>
      </w:r>
      <w:r w:rsidR="005D60A8" w:rsidRPr="009716F2">
        <w:rPr>
          <w:b/>
        </w:rPr>
        <w:t>ΠΕΜΠΤΗ 04/04</w:t>
      </w:r>
      <w:r w:rsidR="00247398" w:rsidRPr="009716F2">
        <w:rPr>
          <w:b/>
        </w:rPr>
        <w:t>/202</w:t>
      </w:r>
      <w:r w:rsidR="005D60A8" w:rsidRPr="009716F2">
        <w:rPr>
          <w:b/>
        </w:rPr>
        <w:t>4</w:t>
      </w:r>
      <w:r w:rsidR="002A2704" w:rsidRPr="009716F2">
        <w:t xml:space="preserve"> με </w:t>
      </w:r>
      <w:r w:rsidR="005D60A8" w:rsidRPr="009716F2">
        <w:t>δύο</w:t>
      </w:r>
      <w:r w:rsidR="002B124E" w:rsidRPr="009716F2">
        <w:t xml:space="preserve"> (0</w:t>
      </w:r>
      <w:r w:rsidR="005D60A8" w:rsidRPr="009716F2">
        <w:t>2</w:t>
      </w:r>
      <w:r w:rsidRPr="009716F2">
        <w:t xml:space="preserve">) διανυκτερεύσεις στην πόλη της </w:t>
      </w:r>
      <w:r w:rsidR="005D60A8" w:rsidRPr="009716F2">
        <w:t>Καλαμάτας</w:t>
      </w:r>
      <w:r w:rsidRPr="009716F2">
        <w:t>.</w:t>
      </w:r>
    </w:p>
    <w:p w14:paraId="0F63F0EC" w14:textId="73B8441C" w:rsidR="002A2704" w:rsidRPr="009716F2" w:rsidRDefault="002A2704" w:rsidP="00555C40">
      <w:pPr>
        <w:spacing w:line="360" w:lineRule="auto"/>
      </w:pPr>
      <w:r w:rsidRPr="009716F2">
        <w:t>2. ΠΡΟΒΛΕΠΟΜΕΝΟΣ ΑΡΙΘΜΟΣ ΣΥΜΜΕΤΕΧΟ</w:t>
      </w:r>
      <w:r w:rsidR="00797778" w:rsidRPr="009716F2">
        <w:t xml:space="preserve">ΝΤΩΝ : </w:t>
      </w:r>
      <w:r w:rsidR="007E728B" w:rsidRPr="009716F2">
        <w:t xml:space="preserve">ογδόντα ένα </w:t>
      </w:r>
      <w:r w:rsidRPr="009716F2">
        <w:t xml:space="preserve"> (</w:t>
      </w:r>
      <w:r w:rsidR="007E728B" w:rsidRPr="009716F2">
        <w:t>81</w:t>
      </w:r>
      <w:r w:rsidR="00670EFE" w:rsidRPr="009716F2">
        <w:t>) μαθητές/</w:t>
      </w:r>
      <w:r w:rsidRPr="009716F2">
        <w:t xml:space="preserve"> </w:t>
      </w:r>
      <w:proofErr w:type="spellStart"/>
      <w:r w:rsidRPr="009716F2">
        <w:t>τριες</w:t>
      </w:r>
      <w:proofErr w:type="spellEnd"/>
      <w:r w:rsidR="002C6641" w:rsidRPr="009716F2">
        <w:t xml:space="preserve"> της Α</w:t>
      </w:r>
      <w:r w:rsidR="00555C40" w:rsidRPr="009716F2">
        <w:t xml:space="preserve">΄ </w:t>
      </w:r>
      <w:r w:rsidR="00387167" w:rsidRPr="009716F2">
        <w:t>Λυκείου</w:t>
      </w:r>
      <w:r w:rsidR="00555C40" w:rsidRPr="009716F2">
        <w:t xml:space="preserve">  </w:t>
      </w:r>
      <w:r w:rsidRPr="009716F2">
        <w:t xml:space="preserve"> και </w:t>
      </w:r>
      <w:r w:rsidR="003D13EF" w:rsidRPr="009716F2">
        <w:t>τέσσερις</w:t>
      </w:r>
      <w:r w:rsidR="000962CA" w:rsidRPr="009716F2">
        <w:t xml:space="preserve"> </w:t>
      </w:r>
      <w:r w:rsidR="00F015C1" w:rsidRPr="009716F2">
        <w:t>(0</w:t>
      </w:r>
      <w:r w:rsidR="00945ADC" w:rsidRPr="00945ADC">
        <w:t>5</w:t>
      </w:r>
      <w:r w:rsidRPr="009716F2">
        <w:t xml:space="preserve">) συνοδοί καθηγητές από το </w:t>
      </w:r>
      <w:r w:rsidR="00A1765F" w:rsidRPr="009716F2">
        <w:t>1ο ΓΕΛ</w:t>
      </w:r>
      <w:r w:rsidRPr="009716F2">
        <w:t xml:space="preserve"> </w:t>
      </w:r>
      <w:r w:rsidR="00A1765F" w:rsidRPr="009716F2">
        <w:t>ΘΗΒΑΣ</w:t>
      </w:r>
      <w:r w:rsidRPr="009716F2">
        <w:t xml:space="preserve"> </w:t>
      </w:r>
    </w:p>
    <w:p w14:paraId="081E57EB" w14:textId="77777777" w:rsidR="003F6FE2" w:rsidRPr="009716F2" w:rsidRDefault="003F6FE2" w:rsidP="004A6E68">
      <w:pPr>
        <w:spacing w:line="360" w:lineRule="auto"/>
        <w:rPr>
          <w:b/>
        </w:rPr>
      </w:pPr>
    </w:p>
    <w:p w14:paraId="0F1F7F1B" w14:textId="77777777" w:rsidR="002A2704" w:rsidRPr="009716F2" w:rsidRDefault="002A2704" w:rsidP="001C5DA9">
      <w:pPr>
        <w:spacing w:line="360" w:lineRule="auto"/>
        <w:jc w:val="both"/>
      </w:pPr>
      <w:r w:rsidRPr="009716F2">
        <w:t xml:space="preserve">3.ΜΕΤΑΦΟΡΙΚΟ ΜΕΣΟ </w:t>
      </w:r>
      <w:r w:rsidR="00F015C1" w:rsidRPr="009716F2">
        <w:t xml:space="preserve"> :  ΤΟΥΡΙΣΤΙΚΟ ΛΕΩΦΟΡΕΙΟ.</w:t>
      </w:r>
    </w:p>
    <w:p w14:paraId="465BF325" w14:textId="52E5C662" w:rsidR="002A2704" w:rsidRPr="009716F2" w:rsidRDefault="002A2704" w:rsidP="001C5DA9">
      <w:pPr>
        <w:spacing w:line="360" w:lineRule="auto"/>
        <w:jc w:val="both"/>
      </w:pPr>
      <w:r w:rsidRPr="009716F2">
        <w:t xml:space="preserve">4. ΚΑΤΑΛΥΜΑ : Ξενοδοχείο </w:t>
      </w:r>
      <w:r w:rsidR="00E741C3">
        <w:t xml:space="preserve">τουλάχιστον </w:t>
      </w:r>
      <w:r w:rsidR="00555C40" w:rsidRPr="009716F2">
        <w:t xml:space="preserve"> </w:t>
      </w:r>
      <w:r w:rsidRPr="009716F2">
        <w:t>4*</w:t>
      </w:r>
      <w:r w:rsidR="00B20044" w:rsidRPr="009716F2">
        <w:t>,</w:t>
      </w:r>
      <w:r w:rsidR="00E741C3">
        <w:t xml:space="preserve"> </w:t>
      </w:r>
      <w:r w:rsidR="002C6641" w:rsidRPr="009716F2">
        <w:t>12μήνη</w:t>
      </w:r>
      <w:r w:rsidR="00E741C3">
        <w:t>ς</w:t>
      </w:r>
      <w:r w:rsidR="002C6641" w:rsidRPr="009716F2">
        <w:t xml:space="preserve"> λειτουργίας ,</w:t>
      </w:r>
      <w:r w:rsidR="002813CF" w:rsidRPr="009716F2">
        <w:t>εκτός του κέντρου και όχι μεγαλύτερη των 4ΧΛΜ</w:t>
      </w:r>
      <w:r w:rsidR="00036A04" w:rsidRPr="009716F2">
        <w:t xml:space="preserve"> </w:t>
      </w:r>
      <w:r w:rsidR="00E741C3">
        <w:t xml:space="preserve">από το </w:t>
      </w:r>
      <w:r w:rsidR="00036A04" w:rsidRPr="009716F2">
        <w:t xml:space="preserve"> κέντρο της</w:t>
      </w:r>
      <w:r w:rsidR="00F015C1" w:rsidRPr="009716F2">
        <w:t xml:space="preserve"> </w:t>
      </w:r>
      <w:r w:rsidR="002813CF" w:rsidRPr="009716F2">
        <w:t>Καλαμάτας</w:t>
      </w:r>
      <w:r w:rsidR="002C6641" w:rsidRPr="009716F2">
        <w:t>,</w:t>
      </w:r>
      <w:r w:rsidR="002813CF" w:rsidRPr="009716F2">
        <w:t xml:space="preserve"> </w:t>
      </w:r>
      <w:r w:rsidRPr="009716F2">
        <w:t>με πρωινό</w:t>
      </w:r>
      <w:r w:rsidR="002813CF" w:rsidRPr="009716F2">
        <w:t xml:space="preserve"> και βραδινό</w:t>
      </w:r>
      <w:r w:rsidR="002C6641" w:rsidRPr="009716F2">
        <w:t>, να διαθέτει Νυχτερινή φύλαξη (</w:t>
      </w:r>
      <w:r w:rsidR="002C6641" w:rsidRPr="009716F2">
        <w:rPr>
          <w:lang w:val="en-US"/>
        </w:rPr>
        <w:t>security</w:t>
      </w:r>
      <w:r w:rsidR="002C6641" w:rsidRPr="009716F2">
        <w:t>)</w:t>
      </w:r>
      <w:r w:rsidR="002813CF" w:rsidRPr="009716F2">
        <w:t xml:space="preserve">  </w:t>
      </w:r>
      <w:r w:rsidR="002C6641" w:rsidRPr="009716F2">
        <w:t>,</w:t>
      </w:r>
      <w:r w:rsidRPr="009716F2">
        <w:t>σε τρίκλινα και όπου δεν είναι δυνατό σε δίκλινα δωμάτια για τους μαθητές και μονόκλινα για τους συνοδούς καθηγητές.</w:t>
      </w:r>
    </w:p>
    <w:p w14:paraId="508B9F18" w14:textId="3BFB0FE6" w:rsidR="002A2704" w:rsidRPr="009716F2" w:rsidRDefault="002A2704" w:rsidP="001C5DA9">
      <w:pPr>
        <w:spacing w:line="360" w:lineRule="auto"/>
        <w:jc w:val="both"/>
      </w:pPr>
      <w:r w:rsidRPr="009716F2">
        <w:t>5. ΛΟΙΠΕΣ ΥΠΗΡΕΣΙΕΣ : Μετακινήσεις με</w:t>
      </w:r>
      <w:r w:rsidR="00E741C3">
        <w:t xml:space="preserve"> δύο </w:t>
      </w:r>
      <w:r w:rsidRPr="009716F2">
        <w:t>τουριστικ</w:t>
      </w:r>
      <w:r w:rsidR="00E741C3">
        <w:t>ά</w:t>
      </w:r>
      <w:r w:rsidRPr="009716F2">
        <w:t xml:space="preserve"> λεωφορεί</w:t>
      </w:r>
      <w:r w:rsidR="00E741C3">
        <w:t>α</w:t>
      </w:r>
      <w:r w:rsidRPr="009716F2">
        <w:t xml:space="preserve"> στους χώρους τ</w:t>
      </w:r>
      <w:r w:rsidR="00F015C1" w:rsidRPr="009716F2">
        <w:t>ων ξε</w:t>
      </w:r>
      <w:r w:rsidR="00387167" w:rsidRPr="009716F2">
        <w:t>ναγήσεων , συνυπολογιζόμενης μίας</w:t>
      </w:r>
      <w:r w:rsidR="00F015C1" w:rsidRPr="009716F2">
        <w:t xml:space="preserve">  μετακίνησης εκτός </w:t>
      </w:r>
      <w:r w:rsidR="002C6641" w:rsidRPr="009716F2">
        <w:t xml:space="preserve">Καλαμάτας και </w:t>
      </w:r>
      <w:r w:rsidRPr="009716F2">
        <w:t xml:space="preserve"> σύμφωνα με το πρόγραμμα</w:t>
      </w:r>
      <w:r w:rsidR="00A45B50" w:rsidRPr="009716F2">
        <w:t>.</w:t>
      </w:r>
    </w:p>
    <w:p w14:paraId="17632E98" w14:textId="77777777" w:rsidR="002A2704" w:rsidRPr="009716F2" w:rsidRDefault="002A2704" w:rsidP="001C5DA9">
      <w:pPr>
        <w:spacing w:line="360" w:lineRule="auto"/>
        <w:jc w:val="both"/>
      </w:pPr>
      <w:r w:rsidRPr="009716F2">
        <w:t>6. Υποχρεωτική ασφάλιση ευθύνης διοργανωτή σύμφωνα με την κείμενη νομοθεσία.</w:t>
      </w:r>
    </w:p>
    <w:p w14:paraId="52FF2CA6" w14:textId="77777777" w:rsidR="002A2704" w:rsidRPr="009716F2" w:rsidRDefault="002A2704" w:rsidP="001C5DA9">
      <w:pPr>
        <w:spacing w:line="360" w:lineRule="auto"/>
        <w:jc w:val="both"/>
      </w:pPr>
      <w:r w:rsidRPr="009716F2">
        <w:t>7. Πρόσθετη ασφάλιση που καλύπτει τα έξοδα σε περίπτωση ατυχήματος ή ασθένειας.</w:t>
      </w:r>
    </w:p>
    <w:p w14:paraId="2260B552" w14:textId="77777777" w:rsidR="002A2704" w:rsidRPr="009716F2" w:rsidRDefault="002A2704" w:rsidP="001C5DA9">
      <w:pPr>
        <w:spacing w:line="360" w:lineRule="auto"/>
        <w:jc w:val="both"/>
      </w:pPr>
      <w:r w:rsidRPr="009716F2">
        <w:lastRenderedPageBreak/>
        <w:t>8. Ειδικό  σήμα λειτουργίας, το οποίο βρίσκεται σε ισχύ.</w:t>
      </w:r>
    </w:p>
    <w:p w14:paraId="7318DC88" w14:textId="77777777" w:rsidR="002A2704" w:rsidRPr="009716F2" w:rsidRDefault="002A2704" w:rsidP="001C5DA9">
      <w:pPr>
        <w:spacing w:line="360" w:lineRule="auto"/>
        <w:jc w:val="both"/>
      </w:pPr>
      <w:r w:rsidRPr="009716F2">
        <w:t>9. Άδεια εξασκήσεως επαγγέλματος.</w:t>
      </w:r>
    </w:p>
    <w:p w14:paraId="1BD15421" w14:textId="77777777" w:rsidR="00CB6628" w:rsidRPr="009716F2" w:rsidRDefault="00CB6628" w:rsidP="00CB6628">
      <w:pPr>
        <w:jc w:val="both"/>
        <w:rPr>
          <w:u w:val="double"/>
        </w:rPr>
      </w:pPr>
      <w:r w:rsidRPr="009716F2">
        <w:t xml:space="preserve">10. Φορολογική και ασφαλιστική ενημερότητα </w:t>
      </w:r>
      <w:r w:rsidR="006A186C" w:rsidRPr="009716F2">
        <w:t>ή υπεύθυνη δήλωση ότι τα δι</w:t>
      </w:r>
      <w:r w:rsidR="005F6629" w:rsidRPr="009716F2">
        <w:t>α</w:t>
      </w:r>
      <w:r w:rsidR="006A186C" w:rsidRPr="009716F2">
        <w:t>θέτει</w:t>
      </w:r>
    </w:p>
    <w:p w14:paraId="4895403E" w14:textId="77777777" w:rsidR="002A2704" w:rsidRPr="009716F2" w:rsidRDefault="00CB6628" w:rsidP="001C5DA9">
      <w:pPr>
        <w:spacing w:line="360" w:lineRule="auto"/>
        <w:jc w:val="both"/>
      </w:pPr>
      <w:r w:rsidRPr="009716F2">
        <w:t>11</w:t>
      </w:r>
      <w:r w:rsidR="00FC4055" w:rsidRPr="009716F2">
        <w:t>.</w:t>
      </w:r>
      <w:r w:rsidR="005F6629" w:rsidRPr="009716F2">
        <w:t xml:space="preserve">Τελική τιμή συμμετοχής εκδρομής </w:t>
      </w:r>
      <w:r w:rsidR="002A2704" w:rsidRPr="009716F2">
        <w:t xml:space="preserve">και </w:t>
      </w:r>
      <w:r w:rsidR="005F6629" w:rsidRPr="009716F2">
        <w:t xml:space="preserve">επιβάρυνση ανά μαθητή </w:t>
      </w:r>
      <w:r w:rsidR="002A2704" w:rsidRPr="009716F2">
        <w:t>(να περιλαμβάνεται ο Φ.Π.Α.).</w:t>
      </w:r>
    </w:p>
    <w:p w14:paraId="20CE6497" w14:textId="77777777" w:rsidR="002C6641" w:rsidRPr="009716F2" w:rsidRDefault="00555C40" w:rsidP="001C5DA9">
      <w:pPr>
        <w:spacing w:line="360" w:lineRule="auto"/>
        <w:jc w:val="both"/>
      </w:pPr>
      <w:r w:rsidRPr="009716F2">
        <w:t xml:space="preserve">12.Απαραίτητη επιβεβαίωση διαθεσιμότητας των δωματίων από το ξενοδοχείο. </w:t>
      </w:r>
    </w:p>
    <w:p w14:paraId="28F5B512" w14:textId="43C267CF" w:rsidR="00555C40" w:rsidRDefault="002C6641" w:rsidP="001C5DA9">
      <w:pPr>
        <w:spacing w:line="360" w:lineRule="auto"/>
        <w:jc w:val="both"/>
      </w:pPr>
      <w:r w:rsidRPr="009716F2">
        <w:t>13.Λεωρορεία ιδιόκτητα τελευταίας τεχνολογίας</w:t>
      </w:r>
      <w:r w:rsidR="00E741C3">
        <w:t xml:space="preserve"> -</w:t>
      </w:r>
      <w:r w:rsidR="00E741C3">
        <w:rPr>
          <w:lang w:val="en-US"/>
        </w:rPr>
        <w:t>EURO</w:t>
      </w:r>
      <w:r w:rsidR="00E741C3" w:rsidRPr="00E741C3">
        <w:t xml:space="preserve"> 6</w:t>
      </w:r>
    </w:p>
    <w:p w14:paraId="124A1657" w14:textId="2168CCE2" w:rsidR="00E741C3" w:rsidRPr="00E741C3" w:rsidRDefault="00E741C3" w:rsidP="001C5DA9">
      <w:pPr>
        <w:spacing w:line="360" w:lineRule="auto"/>
        <w:jc w:val="both"/>
      </w:pPr>
      <w:r w:rsidRPr="00E741C3">
        <w:t xml:space="preserve">14. </w:t>
      </w:r>
      <w:r>
        <w:t>Με την προσφορά να κατατεθεί από το τουριστικό γραφείο Βεβαίωση ασφαλούς μετακίνησης με τους αριθμούς κυκλοφορίας και τις άδειες των λεωφορείων που θα χρησιμοποιηθούν.</w:t>
      </w:r>
    </w:p>
    <w:p w14:paraId="75304090" w14:textId="77777777" w:rsidR="009716F2" w:rsidRPr="009716F2" w:rsidRDefault="009716F2" w:rsidP="009716F2">
      <w:pPr>
        <w:pStyle w:val="Standard"/>
        <w:rPr>
          <w:b/>
          <w:sz w:val="24"/>
          <w:szCs w:val="24"/>
          <w:u w:val="double"/>
        </w:rPr>
      </w:pPr>
      <w:r w:rsidRPr="009716F2">
        <w:rPr>
          <w:b/>
          <w:sz w:val="24"/>
          <w:szCs w:val="24"/>
          <w:u w:val="double"/>
        </w:rPr>
        <w:t xml:space="preserve">ΠΡΟΓΡΑΜΜΑ 3ΗΜΕΡΗΣ ΚΑΛΑΜΑΤΑ  </w:t>
      </w:r>
    </w:p>
    <w:p w14:paraId="5729CA06" w14:textId="77777777" w:rsidR="009716F2" w:rsidRPr="009716F2" w:rsidRDefault="009716F2" w:rsidP="009716F2">
      <w:pPr>
        <w:pStyle w:val="Standard"/>
        <w:spacing w:after="0"/>
        <w:rPr>
          <w:sz w:val="24"/>
          <w:szCs w:val="24"/>
        </w:rPr>
      </w:pPr>
      <w:r w:rsidRPr="009716F2">
        <w:rPr>
          <w:rFonts w:ascii="Arial" w:hAnsi="Arial" w:cs="Arial"/>
          <w:b/>
          <w:sz w:val="24"/>
          <w:szCs w:val="24"/>
        </w:rPr>
        <w:t>1</w:t>
      </w:r>
      <w:r w:rsidRPr="009716F2">
        <w:rPr>
          <w:rFonts w:ascii="Arial" w:hAnsi="Arial" w:cs="Arial"/>
          <w:b/>
          <w:sz w:val="24"/>
          <w:szCs w:val="24"/>
          <w:vertAlign w:val="superscript"/>
        </w:rPr>
        <w:t>η</w:t>
      </w:r>
      <w:r w:rsidRPr="009716F2">
        <w:rPr>
          <w:rFonts w:ascii="Arial" w:hAnsi="Arial" w:cs="Arial"/>
          <w:b/>
          <w:sz w:val="24"/>
          <w:szCs w:val="24"/>
        </w:rPr>
        <w:t xml:space="preserve"> ημέρα  : Τρίτη 2 Απριλίου 2024</w:t>
      </w:r>
    </w:p>
    <w:p w14:paraId="79382FCD" w14:textId="77777777" w:rsidR="009716F2" w:rsidRPr="009716F2" w:rsidRDefault="009716F2" w:rsidP="009716F2">
      <w:pPr>
        <w:pStyle w:val="Standard"/>
        <w:spacing w:after="0"/>
        <w:rPr>
          <w:sz w:val="24"/>
          <w:szCs w:val="24"/>
        </w:rPr>
      </w:pPr>
      <w:r w:rsidRPr="009716F2">
        <w:rPr>
          <w:rFonts w:ascii="Arial" w:hAnsi="Arial" w:cs="Arial"/>
          <w:sz w:val="24"/>
          <w:szCs w:val="24"/>
        </w:rPr>
        <w:t xml:space="preserve">8.00 </w:t>
      </w:r>
      <w:proofErr w:type="spellStart"/>
      <w:r w:rsidRPr="009716F2">
        <w:rPr>
          <w:rFonts w:ascii="Arial" w:hAnsi="Arial" w:cs="Arial"/>
          <w:sz w:val="24"/>
          <w:szCs w:val="24"/>
        </w:rPr>
        <w:t>π.μ</w:t>
      </w:r>
      <w:proofErr w:type="spellEnd"/>
      <w:r w:rsidRPr="009716F2">
        <w:rPr>
          <w:rFonts w:ascii="Arial" w:hAnsi="Arial" w:cs="Arial"/>
          <w:sz w:val="24"/>
          <w:szCs w:val="24"/>
        </w:rPr>
        <w:t xml:space="preserve"> Αναχώρηση από Θήβα</w:t>
      </w:r>
    </w:p>
    <w:p w14:paraId="7B8ED3B0" w14:textId="77777777" w:rsidR="009716F2" w:rsidRPr="009716F2" w:rsidRDefault="009716F2" w:rsidP="009716F2">
      <w:pPr>
        <w:pStyle w:val="Standard"/>
        <w:spacing w:after="0"/>
        <w:rPr>
          <w:sz w:val="24"/>
          <w:szCs w:val="24"/>
        </w:rPr>
      </w:pPr>
      <w:r w:rsidRPr="009716F2">
        <w:rPr>
          <w:rFonts w:ascii="Arial" w:hAnsi="Arial" w:cs="Arial"/>
          <w:sz w:val="24"/>
          <w:szCs w:val="24"/>
        </w:rPr>
        <w:t xml:space="preserve">10.00 </w:t>
      </w:r>
      <w:proofErr w:type="spellStart"/>
      <w:r w:rsidRPr="009716F2">
        <w:rPr>
          <w:rFonts w:ascii="Arial" w:hAnsi="Arial" w:cs="Arial"/>
          <w:sz w:val="24"/>
          <w:szCs w:val="24"/>
        </w:rPr>
        <w:t>π.μ</w:t>
      </w:r>
      <w:proofErr w:type="spellEnd"/>
      <w:r w:rsidRPr="009716F2">
        <w:rPr>
          <w:rFonts w:ascii="Arial" w:hAnsi="Arial" w:cs="Arial"/>
          <w:sz w:val="24"/>
          <w:szCs w:val="24"/>
        </w:rPr>
        <w:t xml:space="preserve">  Σύντομη στάση στο </w:t>
      </w:r>
      <w:proofErr w:type="spellStart"/>
      <w:r w:rsidRPr="009716F2">
        <w:rPr>
          <w:rFonts w:ascii="Arial" w:hAnsi="Arial" w:cs="Arial"/>
          <w:sz w:val="24"/>
          <w:szCs w:val="24"/>
        </w:rPr>
        <w:t>Σπαθοβούνι</w:t>
      </w:r>
      <w:proofErr w:type="spellEnd"/>
      <w:r w:rsidRPr="009716F2">
        <w:rPr>
          <w:rFonts w:ascii="Arial" w:hAnsi="Arial" w:cs="Arial"/>
          <w:sz w:val="24"/>
          <w:szCs w:val="24"/>
        </w:rPr>
        <w:t>.</w:t>
      </w:r>
    </w:p>
    <w:p w14:paraId="315C0FD5" w14:textId="77777777" w:rsidR="009716F2" w:rsidRPr="009716F2" w:rsidRDefault="009716F2" w:rsidP="009716F2">
      <w:pPr>
        <w:pStyle w:val="Standard"/>
        <w:spacing w:after="0"/>
        <w:rPr>
          <w:rFonts w:ascii="Arial" w:hAnsi="Arial" w:cs="Arial"/>
          <w:sz w:val="24"/>
          <w:szCs w:val="24"/>
        </w:rPr>
      </w:pPr>
      <w:r w:rsidRPr="009716F2">
        <w:rPr>
          <w:rFonts w:ascii="Arial" w:hAnsi="Arial" w:cs="Arial"/>
          <w:sz w:val="24"/>
          <w:szCs w:val="24"/>
        </w:rPr>
        <w:t xml:space="preserve">12.00 </w:t>
      </w:r>
      <w:proofErr w:type="spellStart"/>
      <w:r w:rsidRPr="009716F2">
        <w:rPr>
          <w:rFonts w:ascii="Arial" w:hAnsi="Arial" w:cs="Arial"/>
          <w:sz w:val="24"/>
          <w:szCs w:val="24"/>
        </w:rPr>
        <w:t>μ.μ</w:t>
      </w:r>
      <w:proofErr w:type="spellEnd"/>
      <w:r w:rsidRPr="009716F2">
        <w:rPr>
          <w:rFonts w:ascii="Arial" w:hAnsi="Arial" w:cs="Arial"/>
          <w:sz w:val="24"/>
          <w:szCs w:val="24"/>
        </w:rPr>
        <w:t xml:space="preserve">  Άφιξη στην Αρχαία Μεσσήνη</w:t>
      </w:r>
    </w:p>
    <w:p w14:paraId="33D832D3" w14:textId="77777777" w:rsidR="009716F2" w:rsidRPr="009716F2" w:rsidRDefault="009716F2" w:rsidP="009716F2">
      <w:pPr>
        <w:pStyle w:val="Standard"/>
        <w:spacing w:after="0"/>
        <w:rPr>
          <w:sz w:val="24"/>
          <w:szCs w:val="24"/>
        </w:rPr>
      </w:pPr>
      <w:r w:rsidRPr="009716F2">
        <w:rPr>
          <w:rFonts w:ascii="Arial" w:hAnsi="Arial" w:cs="Arial"/>
          <w:sz w:val="24"/>
          <w:szCs w:val="24"/>
        </w:rPr>
        <w:t xml:space="preserve">12.00-14.00 </w:t>
      </w:r>
      <w:proofErr w:type="spellStart"/>
      <w:r w:rsidRPr="009716F2">
        <w:rPr>
          <w:rFonts w:ascii="Arial" w:hAnsi="Arial" w:cs="Arial"/>
          <w:sz w:val="24"/>
          <w:szCs w:val="24"/>
        </w:rPr>
        <w:t>μ.μ</w:t>
      </w:r>
      <w:proofErr w:type="spellEnd"/>
      <w:r w:rsidRPr="009716F2">
        <w:rPr>
          <w:rFonts w:ascii="Arial" w:hAnsi="Arial" w:cs="Arial"/>
          <w:sz w:val="24"/>
          <w:szCs w:val="24"/>
        </w:rPr>
        <w:t xml:space="preserve"> Περιήγηση στον Αρχαιολογικό χώρο, στο Μουσείο-Στάδιο και στο Αρχαίο Θέατρο</w:t>
      </w:r>
    </w:p>
    <w:p w14:paraId="08229755" w14:textId="77777777" w:rsidR="009716F2" w:rsidRPr="009716F2" w:rsidRDefault="009716F2" w:rsidP="009716F2">
      <w:pPr>
        <w:pStyle w:val="Standard"/>
        <w:spacing w:after="0"/>
        <w:rPr>
          <w:sz w:val="24"/>
          <w:szCs w:val="24"/>
        </w:rPr>
      </w:pPr>
      <w:r w:rsidRPr="009716F2">
        <w:rPr>
          <w:rFonts w:ascii="Arial" w:hAnsi="Arial" w:cs="Arial"/>
          <w:sz w:val="24"/>
          <w:szCs w:val="24"/>
        </w:rPr>
        <w:t xml:space="preserve">14.00 </w:t>
      </w:r>
      <w:proofErr w:type="spellStart"/>
      <w:r w:rsidRPr="009716F2">
        <w:rPr>
          <w:rFonts w:ascii="Arial" w:hAnsi="Arial" w:cs="Arial"/>
          <w:sz w:val="24"/>
          <w:szCs w:val="24"/>
        </w:rPr>
        <w:t>μ.μ</w:t>
      </w:r>
      <w:proofErr w:type="spellEnd"/>
      <w:r w:rsidRPr="009716F2">
        <w:rPr>
          <w:rFonts w:ascii="Arial" w:hAnsi="Arial" w:cs="Arial"/>
          <w:sz w:val="24"/>
          <w:szCs w:val="24"/>
        </w:rPr>
        <w:t xml:space="preserve"> : Αναχώρηση για Καλαμάτα</w:t>
      </w:r>
    </w:p>
    <w:p w14:paraId="321440B7" w14:textId="77777777" w:rsidR="009716F2" w:rsidRPr="009716F2" w:rsidRDefault="009716F2" w:rsidP="009716F2">
      <w:pPr>
        <w:pStyle w:val="Standard"/>
        <w:spacing w:after="0"/>
        <w:rPr>
          <w:sz w:val="24"/>
          <w:szCs w:val="24"/>
        </w:rPr>
      </w:pPr>
      <w:r w:rsidRPr="009716F2">
        <w:rPr>
          <w:rFonts w:ascii="Arial" w:hAnsi="Arial" w:cs="Arial"/>
          <w:sz w:val="24"/>
          <w:szCs w:val="24"/>
        </w:rPr>
        <w:t xml:space="preserve">15.00 </w:t>
      </w:r>
      <w:proofErr w:type="spellStart"/>
      <w:r w:rsidRPr="009716F2">
        <w:rPr>
          <w:rFonts w:ascii="Arial" w:hAnsi="Arial" w:cs="Arial"/>
          <w:sz w:val="24"/>
          <w:szCs w:val="24"/>
        </w:rPr>
        <w:t>μ.μ</w:t>
      </w:r>
      <w:proofErr w:type="spellEnd"/>
      <w:r w:rsidRPr="009716F2">
        <w:rPr>
          <w:rFonts w:ascii="Arial" w:hAnsi="Arial" w:cs="Arial"/>
          <w:sz w:val="24"/>
          <w:szCs w:val="24"/>
        </w:rPr>
        <w:t xml:space="preserve"> : Άφιξη στην πόλη και φαγητό μέχρι τις 16.30 </w:t>
      </w:r>
      <w:proofErr w:type="spellStart"/>
      <w:r w:rsidRPr="009716F2">
        <w:rPr>
          <w:rFonts w:ascii="Arial" w:hAnsi="Arial" w:cs="Arial"/>
          <w:sz w:val="24"/>
          <w:szCs w:val="24"/>
        </w:rPr>
        <w:t>μ.μ</w:t>
      </w:r>
      <w:proofErr w:type="spellEnd"/>
    </w:p>
    <w:p w14:paraId="4E038618" w14:textId="77777777" w:rsidR="009716F2" w:rsidRPr="009716F2" w:rsidRDefault="009716F2" w:rsidP="009716F2">
      <w:pPr>
        <w:pStyle w:val="Standard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17.00 : Άφιξη στο ξενοδοχείο</w:t>
      </w:r>
      <w:r w:rsidRPr="009716F2">
        <w:rPr>
          <w:rFonts w:ascii="Arial" w:hAnsi="Arial" w:cs="Arial"/>
          <w:sz w:val="24"/>
          <w:szCs w:val="24"/>
        </w:rPr>
        <w:t xml:space="preserve"> </w:t>
      </w:r>
    </w:p>
    <w:p w14:paraId="783C29D9" w14:textId="77777777" w:rsidR="009716F2" w:rsidRPr="009716F2" w:rsidRDefault="009716F2" w:rsidP="009716F2">
      <w:pPr>
        <w:pStyle w:val="Standard"/>
        <w:spacing w:after="0"/>
        <w:rPr>
          <w:sz w:val="24"/>
          <w:szCs w:val="24"/>
        </w:rPr>
      </w:pPr>
      <w:r w:rsidRPr="009716F2">
        <w:rPr>
          <w:rFonts w:ascii="Arial" w:hAnsi="Arial" w:cs="Arial"/>
          <w:sz w:val="24"/>
          <w:szCs w:val="24"/>
        </w:rPr>
        <w:t xml:space="preserve">17.00 -19.00 </w:t>
      </w:r>
      <w:proofErr w:type="spellStart"/>
      <w:r w:rsidRPr="009716F2">
        <w:rPr>
          <w:rFonts w:ascii="Arial" w:hAnsi="Arial" w:cs="Arial"/>
          <w:sz w:val="24"/>
          <w:szCs w:val="24"/>
        </w:rPr>
        <w:t>μ.μ</w:t>
      </w:r>
      <w:proofErr w:type="spellEnd"/>
      <w:r w:rsidRPr="009716F2">
        <w:rPr>
          <w:rFonts w:ascii="Arial" w:hAnsi="Arial" w:cs="Arial"/>
          <w:sz w:val="24"/>
          <w:szCs w:val="24"/>
        </w:rPr>
        <w:t xml:space="preserve"> Τακτοποίηση στα δωμάτια</w:t>
      </w:r>
    </w:p>
    <w:p w14:paraId="371E4F96" w14:textId="77777777" w:rsidR="009716F2" w:rsidRPr="009716F2" w:rsidRDefault="009716F2" w:rsidP="009716F2">
      <w:pPr>
        <w:pStyle w:val="Standard"/>
        <w:spacing w:after="0"/>
        <w:rPr>
          <w:sz w:val="24"/>
          <w:szCs w:val="24"/>
        </w:rPr>
      </w:pPr>
      <w:r w:rsidRPr="009716F2">
        <w:rPr>
          <w:rFonts w:ascii="Arial" w:hAnsi="Arial" w:cs="Arial"/>
          <w:sz w:val="24"/>
          <w:szCs w:val="24"/>
        </w:rPr>
        <w:t xml:space="preserve">19.00 μ.μ-20.00μ.μ : Γεύμα στο ξενοδοχείο  </w:t>
      </w:r>
    </w:p>
    <w:p w14:paraId="20DFFABF" w14:textId="77777777" w:rsidR="009716F2" w:rsidRPr="009716F2" w:rsidRDefault="009716F2" w:rsidP="009716F2">
      <w:pPr>
        <w:pStyle w:val="Standard"/>
        <w:spacing w:after="0"/>
        <w:rPr>
          <w:rFonts w:ascii="Arial" w:hAnsi="Arial" w:cs="Arial"/>
          <w:sz w:val="24"/>
          <w:szCs w:val="24"/>
        </w:rPr>
      </w:pPr>
      <w:r w:rsidRPr="009716F2">
        <w:rPr>
          <w:rFonts w:ascii="Arial" w:hAnsi="Arial" w:cs="Arial"/>
          <w:sz w:val="24"/>
          <w:szCs w:val="24"/>
        </w:rPr>
        <w:t xml:space="preserve">20.00-22.00 </w:t>
      </w:r>
      <w:proofErr w:type="spellStart"/>
      <w:r w:rsidRPr="009716F2">
        <w:rPr>
          <w:rFonts w:ascii="Arial" w:hAnsi="Arial" w:cs="Arial"/>
          <w:sz w:val="24"/>
          <w:szCs w:val="24"/>
        </w:rPr>
        <w:t>μ.μ</w:t>
      </w:r>
      <w:proofErr w:type="spellEnd"/>
      <w:r w:rsidRPr="009716F2">
        <w:rPr>
          <w:rFonts w:ascii="Arial" w:hAnsi="Arial" w:cs="Arial"/>
          <w:sz w:val="24"/>
          <w:szCs w:val="24"/>
        </w:rPr>
        <w:t xml:space="preserve"> : Περιήγηση στην πόλη της Καλαμάτας  </w:t>
      </w:r>
    </w:p>
    <w:p w14:paraId="4BA32F47" w14:textId="77777777" w:rsidR="009716F2" w:rsidRPr="009716F2" w:rsidRDefault="009716F2" w:rsidP="009716F2">
      <w:pPr>
        <w:pStyle w:val="Standard"/>
        <w:spacing w:after="0"/>
        <w:rPr>
          <w:rFonts w:ascii="Arial" w:hAnsi="Arial" w:cs="Arial"/>
          <w:sz w:val="24"/>
          <w:szCs w:val="24"/>
        </w:rPr>
      </w:pPr>
      <w:r w:rsidRPr="009716F2">
        <w:rPr>
          <w:rFonts w:ascii="Arial" w:hAnsi="Arial" w:cs="Arial"/>
          <w:sz w:val="24"/>
          <w:szCs w:val="24"/>
        </w:rPr>
        <w:t xml:space="preserve">22.30μ.μ Επιστροφή στο ξενοδοχείο. </w:t>
      </w:r>
    </w:p>
    <w:p w14:paraId="4E5991FB" w14:textId="77777777" w:rsidR="009716F2" w:rsidRPr="009716F2" w:rsidRDefault="009716F2" w:rsidP="009716F2">
      <w:pPr>
        <w:pStyle w:val="Standard"/>
        <w:spacing w:after="0"/>
        <w:rPr>
          <w:sz w:val="24"/>
          <w:szCs w:val="24"/>
        </w:rPr>
      </w:pPr>
    </w:p>
    <w:p w14:paraId="5D422632" w14:textId="1F85442D" w:rsidR="009716F2" w:rsidRPr="009716F2" w:rsidRDefault="009716F2" w:rsidP="009716F2">
      <w:pPr>
        <w:pStyle w:val="Standard"/>
        <w:spacing w:after="0"/>
        <w:rPr>
          <w:sz w:val="24"/>
          <w:szCs w:val="24"/>
        </w:rPr>
      </w:pPr>
      <w:r w:rsidRPr="009716F2">
        <w:rPr>
          <w:rFonts w:ascii="Arial" w:hAnsi="Arial" w:cs="Arial"/>
          <w:b/>
          <w:sz w:val="24"/>
          <w:szCs w:val="24"/>
        </w:rPr>
        <w:t>2</w:t>
      </w:r>
      <w:r w:rsidRPr="009716F2">
        <w:rPr>
          <w:rFonts w:ascii="Arial" w:hAnsi="Arial" w:cs="Arial"/>
          <w:b/>
          <w:sz w:val="24"/>
          <w:szCs w:val="24"/>
          <w:vertAlign w:val="superscript"/>
        </w:rPr>
        <w:t>η</w:t>
      </w:r>
      <w:r w:rsidR="00945ADC">
        <w:rPr>
          <w:rFonts w:ascii="Arial" w:hAnsi="Arial" w:cs="Arial"/>
          <w:b/>
          <w:sz w:val="24"/>
          <w:szCs w:val="24"/>
        </w:rPr>
        <w:t xml:space="preserve"> ημέρα: Τετάρτη 3</w:t>
      </w:r>
      <w:r w:rsidRPr="009716F2">
        <w:rPr>
          <w:rFonts w:ascii="Arial" w:hAnsi="Arial" w:cs="Arial"/>
          <w:b/>
          <w:sz w:val="24"/>
          <w:szCs w:val="24"/>
        </w:rPr>
        <w:t xml:space="preserve"> Απριλίου 2024</w:t>
      </w:r>
    </w:p>
    <w:p w14:paraId="4DC0281A" w14:textId="77777777" w:rsidR="009716F2" w:rsidRPr="009716F2" w:rsidRDefault="009716F2" w:rsidP="009716F2">
      <w:pPr>
        <w:pStyle w:val="Standard"/>
        <w:spacing w:after="0"/>
        <w:rPr>
          <w:sz w:val="24"/>
          <w:szCs w:val="24"/>
        </w:rPr>
      </w:pPr>
      <w:r w:rsidRPr="009716F2">
        <w:rPr>
          <w:rFonts w:ascii="Arial" w:hAnsi="Arial" w:cs="Arial"/>
          <w:sz w:val="24"/>
          <w:szCs w:val="24"/>
        </w:rPr>
        <w:t xml:space="preserve">8.00 </w:t>
      </w:r>
      <w:proofErr w:type="spellStart"/>
      <w:r w:rsidRPr="009716F2">
        <w:rPr>
          <w:rFonts w:ascii="Arial" w:hAnsi="Arial" w:cs="Arial"/>
          <w:sz w:val="24"/>
          <w:szCs w:val="24"/>
        </w:rPr>
        <w:t>π.μ</w:t>
      </w:r>
      <w:proofErr w:type="spellEnd"/>
      <w:r w:rsidRPr="009716F2">
        <w:rPr>
          <w:rFonts w:ascii="Arial" w:hAnsi="Arial" w:cs="Arial"/>
          <w:sz w:val="24"/>
          <w:szCs w:val="24"/>
        </w:rPr>
        <w:t xml:space="preserve"> : Πρωινό στο ξενοδοχείο</w:t>
      </w:r>
    </w:p>
    <w:p w14:paraId="5FCF426A" w14:textId="77777777" w:rsidR="009716F2" w:rsidRPr="009716F2" w:rsidRDefault="009716F2" w:rsidP="009716F2">
      <w:pPr>
        <w:pStyle w:val="Standard"/>
        <w:spacing w:after="0"/>
        <w:rPr>
          <w:rFonts w:ascii="Arial" w:hAnsi="Arial" w:cs="Arial"/>
          <w:sz w:val="24"/>
          <w:szCs w:val="24"/>
        </w:rPr>
      </w:pPr>
      <w:r w:rsidRPr="009716F2">
        <w:rPr>
          <w:rFonts w:ascii="Arial" w:hAnsi="Arial" w:cs="Arial"/>
          <w:sz w:val="24"/>
          <w:szCs w:val="24"/>
        </w:rPr>
        <w:t xml:space="preserve">10.00 </w:t>
      </w:r>
      <w:proofErr w:type="spellStart"/>
      <w:r w:rsidRPr="009716F2">
        <w:rPr>
          <w:rFonts w:ascii="Arial" w:hAnsi="Arial" w:cs="Arial"/>
          <w:sz w:val="24"/>
          <w:szCs w:val="24"/>
        </w:rPr>
        <w:t>π.μ</w:t>
      </w:r>
      <w:proofErr w:type="spellEnd"/>
      <w:r w:rsidRPr="009716F2">
        <w:rPr>
          <w:rFonts w:ascii="Arial" w:hAnsi="Arial" w:cs="Arial"/>
          <w:sz w:val="24"/>
          <w:szCs w:val="24"/>
        </w:rPr>
        <w:t xml:space="preserve"> : Αναχώρηση για το Κ.Ε.Π.Ε.Α Καλαμάτας</w:t>
      </w:r>
    </w:p>
    <w:p w14:paraId="2D33B599" w14:textId="77777777" w:rsidR="009716F2" w:rsidRPr="009716F2" w:rsidRDefault="009716F2" w:rsidP="009716F2">
      <w:pPr>
        <w:pStyle w:val="Standard"/>
        <w:spacing w:after="0"/>
        <w:rPr>
          <w:sz w:val="24"/>
          <w:szCs w:val="24"/>
        </w:rPr>
      </w:pPr>
      <w:r w:rsidRPr="009716F2">
        <w:rPr>
          <w:rFonts w:ascii="Arial" w:hAnsi="Arial" w:cs="Arial"/>
          <w:sz w:val="24"/>
          <w:szCs w:val="24"/>
        </w:rPr>
        <w:t xml:space="preserve">10.00-14.00μ.μ Πραγματοποίηση περιβαλλοντικού και πολιτιστικού προγράμματος </w:t>
      </w:r>
    </w:p>
    <w:p w14:paraId="33CA874C" w14:textId="77777777" w:rsidR="009716F2" w:rsidRPr="009716F2" w:rsidRDefault="009716F2" w:rsidP="009716F2">
      <w:pPr>
        <w:pStyle w:val="Standard"/>
        <w:spacing w:after="0"/>
        <w:rPr>
          <w:sz w:val="24"/>
          <w:szCs w:val="24"/>
        </w:rPr>
      </w:pPr>
      <w:r w:rsidRPr="009716F2">
        <w:rPr>
          <w:rFonts w:ascii="Arial" w:hAnsi="Arial" w:cs="Arial"/>
          <w:sz w:val="24"/>
          <w:szCs w:val="24"/>
        </w:rPr>
        <w:t xml:space="preserve">14.00-16.00 </w:t>
      </w:r>
      <w:proofErr w:type="spellStart"/>
      <w:r w:rsidRPr="009716F2">
        <w:rPr>
          <w:rFonts w:ascii="Arial" w:hAnsi="Arial" w:cs="Arial"/>
          <w:sz w:val="24"/>
          <w:szCs w:val="24"/>
        </w:rPr>
        <w:t>μ.μ</w:t>
      </w:r>
      <w:proofErr w:type="spellEnd"/>
      <w:r w:rsidRPr="009716F2">
        <w:rPr>
          <w:rFonts w:ascii="Arial" w:hAnsi="Arial" w:cs="Arial"/>
          <w:sz w:val="24"/>
          <w:szCs w:val="24"/>
        </w:rPr>
        <w:t xml:space="preserve">  : Γεύμα στην πόλη της Καλαμάτας. </w:t>
      </w:r>
    </w:p>
    <w:p w14:paraId="7BB54AD8" w14:textId="77777777" w:rsidR="009716F2" w:rsidRPr="009716F2" w:rsidRDefault="009716F2" w:rsidP="009716F2">
      <w:pPr>
        <w:pStyle w:val="Standard"/>
        <w:spacing w:after="0"/>
        <w:rPr>
          <w:sz w:val="24"/>
          <w:szCs w:val="24"/>
        </w:rPr>
      </w:pPr>
      <w:r w:rsidRPr="009716F2">
        <w:rPr>
          <w:rFonts w:ascii="Arial" w:hAnsi="Arial" w:cs="Arial"/>
          <w:sz w:val="24"/>
          <w:szCs w:val="24"/>
        </w:rPr>
        <w:t xml:space="preserve">16.00-18.30  </w:t>
      </w:r>
      <w:proofErr w:type="spellStart"/>
      <w:r w:rsidRPr="009716F2">
        <w:rPr>
          <w:rFonts w:ascii="Arial" w:hAnsi="Arial" w:cs="Arial"/>
          <w:sz w:val="24"/>
          <w:szCs w:val="24"/>
        </w:rPr>
        <w:t>μ.μ</w:t>
      </w:r>
      <w:proofErr w:type="spellEnd"/>
      <w:r w:rsidRPr="009716F2">
        <w:rPr>
          <w:rFonts w:ascii="Arial" w:hAnsi="Arial" w:cs="Arial"/>
          <w:sz w:val="24"/>
          <w:szCs w:val="24"/>
        </w:rPr>
        <w:t xml:space="preserve">  : Γνωριμία με τα αξιοθέατα της πόλης, επίσκεψη στην Παλιά Πόλη και στο εκκλησάκι των Αγίων Αποστόλων</w:t>
      </w:r>
    </w:p>
    <w:p w14:paraId="7505314F" w14:textId="77777777" w:rsidR="009716F2" w:rsidRPr="009716F2" w:rsidRDefault="009716F2" w:rsidP="009716F2">
      <w:pPr>
        <w:pStyle w:val="Standard"/>
        <w:spacing w:after="0"/>
        <w:rPr>
          <w:rFonts w:ascii="Arial" w:hAnsi="Arial" w:cs="Arial"/>
          <w:sz w:val="24"/>
          <w:szCs w:val="24"/>
        </w:rPr>
      </w:pPr>
      <w:r w:rsidRPr="009716F2">
        <w:rPr>
          <w:rFonts w:ascii="Arial" w:hAnsi="Arial" w:cs="Arial"/>
          <w:sz w:val="24"/>
          <w:szCs w:val="24"/>
        </w:rPr>
        <w:t xml:space="preserve">19.00 </w:t>
      </w:r>
      <w:proofErr w:type="spellStart"/>
      <w:r w:rsidRPr="009716F2">
        <w:rPr>
          <w:rFonts w:ascii="Arial" w:hAnsi="Arial" w:cs="Arial"/>
          <w:sz w:val="24"/>
          <w:szCs w:val="24"/>
        </w:rPr>
        <w:t>μ.μ</w:t>
      </w:r>
      <w:proofErr w:type="spellEnd"/>
      <w:r w:rsidRPr="009716F2">
        <w:rPr>
          <w:rFonts w:ascii="Arial" w:hAnsi="Arial" w:cs="Arial"/>
          <w:sz w:val="24"/>
          <w:szCs w:val="24"/>
        </w:rPr>
        <w:t xml:space="preserve"> : Επιστροφή στο ξενοδοχείο</w:t>
      </w:r>
    </w:p>
    <w:p w14:paraId="634192D1" w14:textId="77777777" w:rsidR="009716F2" w:rsidRPr="009716F2" w:rsidRDefault="009716F2" w:rsidP="009716F2">
      <w:pPr>
        <w:pStyle w:val="Standard"/>
        <w:spacing w:after="0"/>
        <w:rPr>
          <w:sz w:val="24"/>
          <w:szCs w:val="24"/>
        </w:rPr>
      </w:pPr>
      <w:r w:rsidRPr="009716F2">
        <w:rPr>
          <w:rFonts w:ascii="Arial" w:hAnsi="Arial" w:cs="Arial"/>
          <w:sz w:val="24"/>
          <w:szCs w:val="24"/>
        </w:rPr>
        <w:t xml:space="preserve">19.00 μ.μ-20.00μ.μ : Γεύμα στο ξενοδοχείο  </w:t>
      </w:r>
    </w:p>
    <w:p w14:paraId="65AA4426" w14:textId="77777777" w:rsidR="009716F2" w:rsidRPr="009716F2" w:rsidRDefault="009716F2" w:rsidP="009716F2">
      <w:pPr>
        <w:pStyle w:val="Standard"/>
        <w:spacing w:after="0"/>
        <w:rPr>
          <w:rFonts w:ascii="Arial" w:hAnsi="Arial" w:cs="Arial"/>
          <w:sz w:val="24"/>
          <w:szCs w:val="24"/>
        </w:rPr>
      </w:pPr>
      <w:r w:rsidRPr="009716F2">
        <w:rPr>
          <w:rFonts w:ascii="Arial" w:hAnsi="Arial" w:cs="Arial"/>
          <w:sz w:val="24"/>
          <w:szCs w:val="24"/>
        </w:rPr>
        <w:t xml:space="preserve">20.00-22.00 </w:t>
      </w:r>
      <w:proofErr w:type="spellStart"/>
      <w:r w:rsidRPr="009716F2">
        <w:rPr>
          <w:rFonts w:ascii="Arial" w:hAnsi="Arial" w:cs="Arial"/>
          <w:sz w:val="24"/>
          <w:szCs w:val="24"/>
        </w:rPr>
        <w:t>μ.μ</w:t>
      </w:r>
      <w:proofErr w:type="spellEnd"/>
      <w:r w:rsidRPr="009716F2">
        <w:rPr>
          <w:rFonts w:ascii="Arial" w:hAnsi="Arial" w:cs="Arial"/>
          <w:sz w:val="24"/>
          <w:szCs w:val="24"/>
        </w:rPr>
        <w:t xml:space="preserve"> : Περιήγηση στην πόλη της Καλαμάτας  </w:t>
      </w:r>
    </w:p>
    <w:p w14:paraId="5005590B" w14:textId="77777777" w:rsidR="009716F2" w:rsidRPr="009716F2" w:rsidRDefault="009716F2" w:rsidP="009716F2">
      <w:pPr>
        <w:pStyle w:val="Standard"/>
        <w:spacing w:after="0"/>
        <w:rPr>
          <w:rFonts w:ascii="Arial" w:hAnsi="Arial" w:cs="Arial"/>
          <w:sz w:val="24"/>
          <w:szCs w:val="24"/>
        </w:rPr>
      </w:pPr>
      <w:r w:rsidRPr="009716F2">
        <w:rPr>
          <w:rFonts w:ascii="Arial" w:hAnsi="Arial" w:cs="Arial"/>
          <w:sz w:val="24"/>
          <w:szCs w:val="24"/>
        </w:rPr>
        <w:t xml:space="preserve">22.30μ.μ Επιστροφή στο ξενοδοχείο. </w:t>
      </w:r>
    </w:p>
    <w:p w14:paraId="7835E2C5" w14:textId="77777777" w:rsidR="009716F2" w:rsidRPr="009716F2" w:rsidRDefault="009716F2" w:rsidP="009716F2">
      <w:pPr>
        <w:pStyle w:val="Standard"/>
        <w:spacing w:after="0"/>
        <w:rPr>
          <w:sz w:val="24"/>
          <w:szCs w:val="24"/>
        </w:rPr>
      </w:pPr>
    </w:p>
    <w:p w14:paraId="46498F5C" w14:textId="357F42CE" w:rsidR="009716F2" w:rsidRPr="009716F2" w:rsidRDefault="009716F2" w:rsidP="009716F2">
      <w:pPr>
        <w:pStyle w:val="Standard"/>
        <w:spacing w:after="0"/>
        <w:rPr>
          <w:sz w:val="24"/>
          <w:szCs w:val="24"/>
        </w:rPr>
      </w:pPr>
      <w:r w:rsidRPr="009716F2">
        <w:rPr>
          <w:rFonts w:ascii="Arial" w:hAnsi="Arial" w:cs="Arial"/>
          <w:b/>
          <w:sz w:val="24"/>
          <w:szCs w:val="24"/>
        </w:rPr>
        <w:t>3</w:t>
      </w:r>
      <w:r w:rsidRPr="009716F2">
        <w:rPr>
          <w:rFonts w:ascii="Arial" w:hAnsi="Arial" w:cs="Arial"/>
          <w:b/>
          <w:sz w:val="24"/>
          <w:szCs w:val="24"/>
          <w:vertAlign w:val="superscript"/>
        </w:rPr>
        <w:t>η</w:t>
      </w:r>
      <w:r w:rsidR="00945ADC">
        <w:rPr>
          <w:rFonts w:ascii="Arial" w:hAnsi="Arial" w:cs="Arial"/>
          <w:b/>
          <w:sz w:val="24"/>
          <w:szCs w:val="24"/>
        </w:rPr>
        <w:t xml:space="preserve"> ημέρα: Πέμπτη 4 </w:t>
      </w:r>
      <w:r w:rsidRPr="009716F2">
        <w:rPr>
          <w:rFonts w:ascii="Arial" w:hAnsi="Arial" w:cs="Arial"/>
          <w:b/>
          <w:sz w:val="24"/>
          <w:szCs w:val="24"/>
        </w:rPr>
        <w:t>Απριλίου 2024</w:t>
      </w:r>
    </w:p>
    <w:p w14:paraId="0F0D9690" w14:textId="77777777" w:rsidR="009716F2" w:rsidRPr="009716F2" w:rsidRDefault="009716F2" w:rsidP="009716F2">
      <w:pPr>
        <w:pStyle w:val="Standard"/>
        <w:spacing w:after="0"/>
        <w:rPr>
          <w:sz w:val="24"/>
          <w:szCs w:val="24"/>
        </w:rPr>
      </w:pPr>
      <w:r w:rsidRPr="009716F2">
        <w:rPr>
          <w:rFonts w:ascii="Arial" w:hAnsi="Arial" w:cs="Arial"/>
          <w:sz w:val="24"/>
          <w:szCs w:val="24"/>
        </w:rPr>
        <w:t xml:space="preserve">8.00 </w:t>
      </w:r>
      <w:proofErr w:type="spellStart"/>
      <w:r w:rsidRPr="009716F2">
        <w:rPr>
          <w:rFonts w:ascii="Arial" w:hAnsi="Arial" w:cs="Arial"/>
          <w:sz w:val="24"/>
          <w:szCs w:val="24"/>
        </w:rPr>
        <w:t>π.μ</w:t>
      </w:r>
      <w:proofErr w:type="spellEnd"/>
      <w:r w:rsidRPr="009716F2">
        <w:rPr>
          <w:rFonts w:ascii="Arial" w:hAnsi="Arial" w:cs="Arial"/>
          <w:sz w:val="24"/>
          <w:szCs w:val="24"/>
        </w:rPr>
        <w:t xml:space="preserve"> : Πρωινό στο ξενοδοχείο</w:t>
      </w:r>
    </w:p>
    <w:p w14:paraId="1755D97F" w14:textId="77777777" w:rsidR="009716F2" w:rsidRPr="009716F2" w:rsidRDefault="009716F2" w:rsidP="009716F2">
      <w:pPr>
        <w:pStyle w:val="Standard"/>
        <w:spacing w:after="0"/>
        <w:rPr>
          <w:sz w:val="24"/>
          <w:szCs w:val="24"/>
        </w:rPr>
      </w:pPr>
      <w:r w:rsidRPr="009716F2">
        <w:rPr>
          <w:rFonts w:ascii="Arial" w:hAnsi="Arial" w:cs="Arial"/>
          <w:sz w:val="24"/>
          <w:szCs w:val="24"/>
        </w:rPr>
        <w:lastRenderedPageBreak/>
        <w:t xml:space="preserve">10.00 </w:t>
      </w:r>
      <w:proofErr w:type="spellStart"/>
      <w:r w:rsidRPr="009716F2">
        <w:rPr>
          <w:rFonts w:ascii="Arial" w:hAnsi="Arial" w:cs="Arial"/>
          <w:sz w:val="24"/>
          <w:szCs w:val="24"/>
        </w:rPr>
        <w:t>π.μ</w:t>
      </w:r>
      <w:proofErr w:type="spellEnd"/>
      <w:r w:rsidRPr="009716F2">
        <w:rPr>
          <w:rFonts w:ascii="Arial" w:hAnsi="Arial" w:cs="Arial"/>
          <w:sz w:val="24"/>
          <w:szCs w:val="24"/>
        </w:rPr>
        <w:t xml:space="preserve"> : Αναχώρηση από το ξενοδοχείο</w:t>
      </w:r>
    </w:p>
    <w:p w14:paraId="5385A60B" w14:textId="6982CA13" w:rsidR="009716F2" w:rsidRPr="009716F2" w:rsidRDefault="009716F2" w:rsidP="009716F2">
      <w:pPr>
        <w:pStyle w:val="Standard"/>
        <w:spacing w:after="0"/>
        <w:rPr>
          <w:sz w:val="24"/>
          <w:szCs w:val="24"/>
        </w:rPr>
      </w:pPr>
      <w:r w:rsidRPr="009716F2">
        <w:rPr>
          <w:rFonts w:ascii="Arial" w:hAnsi="Arial" w:cs="Arial"/>
          <w:sz w:val="24"/>
          <w:szCs w:val="24"/>
        </w:rPr>
        <w:t xml:space="preserve">11.30 </w:t>
      </w:r>
      <w:proofErr w:type="spellStart"/>
      <w:r w:rsidRPr="009716F2">
        <w:rPr>
          <w:rFonts w:ascii="Arial" w:hAnsi="Arial" w:cs="Arial"/>
          <w:sz w:val="24"/>
          <w:szCs w:val="24"/>
        </w:rPr>
        <w:t>π.μ</w:t>
      </w:r>
      <w:proofErr w:type="spellEnd"/>
      <w:r w:rsidRPr="009716F2">
        <w:rPr>
          <w:rFonts w:ascii="Arial" w:hAnsi="Arial" w:cs="Arial"/>
          <w:sz w:val="24"/>
          <w:szCs w:val="24"/>
        </w:rPr>
        <w:t xml:space="preserve"> : Άφιξη στ</w:t>
      </w:r>
      <w:r w:rsidR="00E741C3">
        <w:rPr>
          <w:rFonts w:ascii="Arial" w:hAnsi="Arial" w:cs="Arial"/>
          <w:sz w:val="24"/>
          <w:szCs w:val="24"/>
        </w:rPr>
        <w:t>ο Ναύπλιο</w:t>
      </w:r>
    </w:p>
    <w:p w14:paraId="493FC3B8" w14:textId="07AE0A8F" w:rsidR="009716F2" w:rsidRPr="009716F2" w:rsidRDefault="009716F2" w:rsidP="009716F2">
      <w:pPr>
        <w:pStyle w:val="Standard"/>
        <w:spacing w:after="0"/>
        <w:rPr>
          <w:sz w:val="24"/>
          <w:szCs w:val="24"/>
        </w:rPr>
      </w:pPr>
      <w:r w:rsidRPr="009716F2">
        <w:rPr>
          <w:rFonts w:ascii="Arial" w:hAnsi="Arial" w:cs="Arial"/>
          <w:sz w:val="24"/>
          <w:szCs w:val="24"/>
        </w:rPr>
        <w:t xml:space="preserve">12.00-14.00 </w:t>
      </w:r>
      <w:proofErr w:type="spellStart"/>
      <w:r w:rsidRPr="009716F2">
        <w:rPr>
          <w:rFonts w:ascii="Arial" w:hAnsi="Arial" w:cs="Arial"/>
          <w:sz w:val="24"/>
          <w:szCs w:val="24"/>
        </w:rPr>
        <w:t>μ.μ</w:t>
      </w:r>
      <w:proofErr w:type="spellEnd"/>
      <w:r w:rsidRPr="009716F2">
        <w:rPr>
          <w:rFonts w:ascii="Arial" w:hAnsi="Arial" w:cs="Arial"/>
          <w:sz w:val="24"/>
          <w:szCs w:val="24"/>
        </w:rPr>
        <w:t xml:space="preserve"> : Περιήγηση στο</w:t>
      </w:r>
      <w:r w:rsidR="00E741C3">
        <w:rPr>
          <w:rFonts w:ascii="Arial" w:hAnsi="Arial" w:cs="Arial"/>
          <w:sz w:val="24"/>
          <w:szCs w:val="24"/>
        </w:rPr>
        <w:t xml:space="preserve"> φρούριο του Παλαμηδίου</w:t>
      </w:r>
      <w:r w:rsidRPr="009716F2">
        <w:rPr>
          <w:rFonts w:ascii="Arial" w:hAnsi="Arial" w:cs="Arial"/>
          <w:sz w:val="24"/>
          <w:szCs w:val="24"/>
        </w:rPr>
        <w:t>, γνωριμία με τα αξιοθέατα της περιοχής</w:t>
      </w:r>
    </w:p>
    <w:p w14:paraId="2E444DE0" w14:textId="2A44832B" w:rsidR="009716F2" w:rsidRPr="009716F2" w:rsidRDefault="009716F2" w:rsidP="009716F2">
      <w:pPr>
        <w:pStyle w:val="Standard"/>
        <w:spacing w:after="0"/>
        <w:rPr>
          <w:rFonts w:ascii="Arial" w:hAnsi="Arial" w:cs="Arial"/>
          <w:sz w:val="24"/>
          <w:szCs w:val="24"/>
        </w:rPr>
      </w:pPr>
      <w:r w:rsidRPr="009716F2">
        <w:rPr>
          <w:rFonts w:ascii="Arial" w:hAnsi="Arial" w:cs="Arial"/>
          <w:sz w:val="24"/>
          <w:szCs w:val="24"/>
        </w:rPr>
        <w:t xml:space="preserve">14.00 μ.μ-16.00  : Γεύμα </w:t>
      </w:r>
      <w:r w:rsidR="00E741C3">
        <w:rPr>
          <w:rFonts w:ascii="Arial" w:hAnsi="Arial" w:cs="Arial"/>
          <w:sz w:val="24"/>
          <w:szCs w:val="24"/>
        </w:rPr>
        <w:t>στο Ναύπλιο</w:t>
      </w:r>
    </w:p>
    <w:p w14:paraId="0D6C50A9" w14:textId="77777777" w:rsidR="009716F2" w:rsidRPr="009716F2" w:rsidRDefault="009716F2" w:rsidP="009716F2">
      <w:pPr>
        <w:pStyle w:val="Standard"/>
        <w:spacing w:after="0"/>
        <w:rPr>
          <w:rFonts w:ascii="Arial" w:hAnsi="Arial" w:cs="Arial"/>
          <w:sz w:val="24"/>
          <w:szCs w:val="24"/>
        </w:rPr>
      </w:pPr>
      <w:r w:rsidRPr="009716F2">
        <w:rPr>
          <w:rFonts w:ascii="Arial" w:hAnsi="Arial" w:cs="Arial"/>
          <w:sz w:val="24"/>
          <w:szCs w:val="24"/>
        </w:rPr>
        <w:t xml:space="preserve">16.00 </w:t>
      </w:r>
      <w:proofErr w:type="spellStart"/>
      <w:r w:rsidRPr="009716F2">
        <w:rPr>
          <w:rFonts w:ascii="Arial" w:hAnsi="Arial" w:cs="Arial"/>
          <w:sz w:val="24"/>
          <w:szCs w:val="24"/>
        </w:rPr>
        <w:t>μ.μ</w:t>
      </w:r>
      <w:proofErr w:type="spellEnd"/>
      <w:r w:rsidRPr="009716F2">
        <w:rPr>
          <w:rFonts w:ascii="Arial" w:hAnsi="Arial" w:cs="Arial"/>
          <w:sz w:val="24"/>
          <w:szCs w:val="24"/>
        </w:rPr>
        <w:t xml:space="preserve">   Αναχώρηση για Θήβα</w:t>
      </w:r>
    </w:p>
    <w:p w14:paraId="0F5F2569" w14:textId="77777777" w:rsidR="009716F2" w:rsidRPr="009716F2" w:rsidRDefault="009716F2" w:rsidP="009716F2">
      <w:pPr>
        <w:pStyle w:val="Standard"/>
        <w:spacing w:after="0"/>
        <w:rPr>
          <w:sz w:val="24"/>
          <w:szCs w:val="24"/>
        </w:rPr>
      </w:pPr>
      <w:r w:rsidRPr="009716F2">
        <w:rPr>
          <w:rFonts w:ascii="Arial" w:hAnsi="Arial" w:cs="Arial"/>
          <w:sz w:val="24"/>
          <w:szCs w:val="24"/>
        </w:rPr>
        <w:t xml:space="preserve">20.30 </w:t>
      </w:r>
      <w:proofErr w:type="spellStart"/>
      <w:r w:rsidRPr="009716F2">
        <w:rPr>
          <w:rFonts w:ascii="Arial" w:hAnsi="Arial" w:cs="Arial"/>
          <w:sz w:val="24"/>
          <w:szCs w:val="24"/>
        </w:rPr>
        <w:t>μ.μ</w:t>
      </w:r>
      <w:proofErr w:type="spellEnd"/>
      <w:r w:rsidRPr="009716F2">
        <w:rPr>
          <w:rFonts w:ascii="Arial" w:hAnsi="Arial" w:cs="Arial"/>
          <w:sz w:val="24"/>
          <w:szCs w:val="24"/>
        </w:rPr>
        <w:t xml:space="preserve">: Άφιξη στην Θήβα μετά από ολιγόλεπτη στάση. </w:t>
      </w:r>
    </w:p>
    <w:p w14:paraId="502AE198" w14:textId="77777777" w:rsidR="009716F2" w:rsidRPr="009716F2" w:rsidRDefault="009716F2" w:rsidP="009716F2">
      <w:pPr>
        <w:pStyle w:val="a3"/>
        <w:spacing w:after="0"/>
        <w:ind w:left="0"/>
        <w:jc w:val="both"/>
        <w:rPr>
          <w:rFonts w:ascii="Arial" w:hAnsi="Arial" w:cs="Arial"/>
          <w:color w:val="212121"/>
          <w:sz w:val="24"/>
          <w:szCs w:val="24"/>
        </w:rPr>
      </w:pPr>
    </w:p>
    <w:p w14:paraId="181D63C1" w14:textId="77777777" w:rsidR="009716F2" w:rsidRPr="009716F2" w:rsidRDefault="009716F2" w:rsidP="009716F2">
      <w:pPr>
        <w:pStyle w:val="a3"/>
        <w:spacing w:after="0"/>
        <w:ind w:left="0"/>
        <w:jc w:val="both"/>
        <w:rPr>
          <w:rFonts w:ascii="Arial" w:hAnsi="Arial" w:cs="Arial"/>
          <w:color w:val="212121"/>
          <w:sz w:val="24"/>
          <w:szCs w:val="24"/>
        </w:rPr>
      </w:pPr>
    </w:p>
    <w:p w14:paraId="3A88AD4B" w14:textId="77777777" w:rsidR="009716F2" w:rsidRPr="009716F2" w:rsidRDefault="009716F2" w:rsidP="009716F2">
      <w:pPr>
        <w:pStyle w:val="Standard"/>
        <w:spacing w:after="0"/>
        <w:jc w:val="both"/>
        <w:rPr>
          <w:rFonts w:ascii="Arial" w:hAnsi="Arial" w:cs="Arial"/>
          <w:color w:val="212121"/>
          <w:sz w:val="24"/>
          <w:szCs w:val="24"/>
        </w:rPr>
      </w:pPr>
    </w:p>
    <w:p w14:paraId="286CE958" w14:textId="77777777" w:rsidR="009716F2" w:rsidRPr="009716F2" w:rsidRDefault="009716F2" w:rsidP="001C5DA9">
      <w:pPr>
        <w:spacing w:line="360" w:lineRule="auto"/>
        <w:jc w:val="both"/>
      </w:pPr>
    </w:p>
    <w:p w14:paraId="7540994D" w14:textId="39DE35BC" w:rsidR="002A2704" w:rsidRPr="009716F2" w:rsidRDefault="002A2704" w:rsidP="001C5DA9">
      <w:pPr>
        <w:spacing w:line="360" w:lineRule="auto"/>
        <w:jc w:val="both"/>
        <w:rPr>
          <w:b/>
        </w:rPr>
      </w:pPr>
      <w:r w:rsidRPr="009716F2">
        <w:rPr>
          <w:b/>
        </w:rPr>
        <w:t xml:space="preserve">Οι οικονομικές προσφορές πρέπει να παραδοθούν </w:t>
      </w:r>
      <w:r w:rsidR="00D56350" w:rsidRPr="009716F2">
        <w:rPr>
          <w:b/>
        </w:rPr>
        <w:t>στο σχολείο ιδιοχε</w:t>
      </w:r>
      <w:r w:rsidR="000962CA" w:rsidRPr="009716F2">
        <w:rPr>
          <w:b/>
        </w:rPr>
        <w:t>ίρω</w:t>
      </w:r>
      <w:r w:rsidR="00D56350" w:rsidRPr="009716F2">
        <w:rPr>
          <w:b/>
        </w:rPr>
        <w:t>ς</w:t>
      </w:r>
      <w:r w:rsidR="0080205A" w:rsidRPr="009716F2">
        <w:rPr>
          <w:b/>
        </w:rPr>
        <w:t>(αυτοπροσώπως ή με εξουσιοδοτημένο άτομο)</w:t>
      </w:r>
      <w:r w:rsidR="008C10F7" w:rsidRPr="009716F2">
        <w:rPr>
          <w:b/>
        </w:rPr>
        <w:t xml:space="preserve"> ή</w:t>
      </w:r>
      <w:r w:rsidR="009320D7" w:rsidRPr="009716F2">
        <w:rPr>
          <w:b/>
        </w:rPr>
        <w:t xml:space="preserve"> ταχυδρομικώς</w:t>
      </w:r>
      <w:r w:rsidR="00D56350" w:rsidRPr="009716F2">
        <w:rPr>
          <w:b/>
        </w:rPr>
        <w:t xml:space="preserve"> και </w:t>
      </w:r>
      <w:r w:rsidRPr="009716F2">
        <w:rPr>
          <w:b/>
        </w:rPr>
        <w:t>σε κλειστό φάκελο  - με επικυρωμένα φωτοαντίγραφα</w:t>
      </w:r>
      <w:r w:rsidRPr="009716F2">
        <w:t xml:space="preserve"> α) του ειδικού σήματος λειτουργίας, το οποίο βρίσκεται σε ισχύ και β) της ά</w:t>
      </w:r>
      <w:r w:rsidR="00DF2E0D" w:rsidRPr="009716F2">
        <w:t xml:space="preserve">δειας εξασκήσεως επαγγέλματος </w:t>
      </w:r>
      <w:r w:rsidRPr="009716F2">
        <w:t xml:space="preserve"> στο</w:t>
      </w:r>
      <w:r w:rsidR="00D56350" w:rsidRPr="009716F2">
        <w:t xml:space="preserve"> </w:t>
      </w:r>
      <w:r w:rsidR="00D56350" w:rsidRPr="009716F2">
        <w:rPr>
          <w:b/>
          <w:u w:val="single"/>
        </w:rPr>
        <w:t xml:space="preserve">1ο </w:t>
      </w:r>
      <w:r w:rsidRPr="009716F2">
        <w:rPr>
          <w:b/>
          <w:u w:val="single"/>
        </w:rPr>
        <w:t xml:space="preserve"> ΓΕΝΙΚΟ ΛΥΚΕΙΟ </w:t>
      </w:r>
      <w:r w:rsidR="00D56350" w:rsidRPr="009716F2">
        <w:rPr>
          <w:b/>
          <w:u w:val="single"/>
        </w:rPr>
        <w:t>ΘΗΒΑΣ</w:t>
      </w:r>
      <w:r w:rsidRPr="009716F2">
        <w:t xml:space="preserve"> ( </w:t>
      </w:r>
      <w:r w:rsidRPr="009716F2">
        <w:rPr>
          <w:b/>
        </w:rPr>
        <w:t>οδός</w:t>
      </w:r>
      <w:r w:rsidRPr="009716F2">
        <w:rPr>
          <w:b/>
          <w:spacing w:val="20"/>
        </w:rPr>
        <w:t xml:space="preserve"> </w:t>
      </w:r>
      <w:r w:rsidR="00F438F9" w:rsidRPr="009716F2">
        <w:rPr>
          <w:b/>
          <w:spacing w:val="20"/>
        </w:rPr>
        <w:t>Πά</w:t>
      </w:r>
      <w:r w:rsidR="00D56350" w:rsidRPr="009716F2">
        <w:rPr>
          <w:b/>
          <w:spacing w:val="20"/>
        </w:rPr>
        <w:t xml:space="preserve">ροδος </w:t>
      </w:r>
      <w:proofErr w:type="spellStart"/>
      <w:r w:rsidR="00D56350" w:rsidRPr="009716F2">
        <w:rPr>
          <w:b/>
          <w:spacing w:val="20"/>
        </w:rPr>
        <w:t>Κασσάνδρου</w:t>
      </w:r>
      <w:proofErr w:type="spellEnd"/>
      <w:r w:rsidR="00F438F9" w:rsidRPr="009716F2">
        <w:rPr>
          <w:b/>
          <w:spacing w:val="20"/>
        </w:rPr>
        <w:t xml:space="preserve"> </w:t>
      </w:r>
      <w:r w:rsidRPr="009716F2">
        <w:rPr>
          <w:b/>
          <w:spacing w:val="20"/>
        </w:rPr>
        <w:t>1</w:t>
      </w:r>
      <w:r w:rsidR="00F438F9" w:rsidRPr="009716F2">
        <w:rPr>
          <w:b/>
        </w:rPr>
        <w:t xml:space="preserve">, </w:t>
      </w:r>
      <w:r w:rsidR="00D56350" w:rsidRPr="009716F2">
        <w:rPr>
          <w:b/>
        </w:rPr>
        <w:t>Τ.Κ. 32200</w:t>
      </w:r>
      <w:r w:rsidRPr="009716F2">
        <w:rPr>
          <w:b/>
        </w:rPr>
        <w:t>,</w:t>
      </w:r>
      <w:r w:rsidRPr="009716F2">
        <w:t xml:space="preserve"> </w:t>
      </w:r>
      <w:proofErr w:type="spellStart"/>
      <w:r w:rsidRPr="009716F2">
        <w:t>Τηλ</w:t>
      </w:r>
      <w:proofErr w:type="spellEnd"/>
      <w:r w:rsidRPr="009716F2">
        <w:t>: 22620-</w:t>
      </w:r>
      <w:r w:rsidR="00D56350" w:rsidRPr="009716F2">
        <w:t>24500</w:t>
      </w:r>
      <w:r w:rsidR="0080205A" w:rsidRPr="009716F2">
        <w:t xml:space="preserve">), </w:t>
      </w:r>
      <w:r w:rsidRPr="009716F2">
        <w:rPr>
          <w:b/>
        </w:rPr>
        <w:t>το</w:t>
      </w:r>
      <w:r w:rsidR="00B2504C" w:rsidRPr="009716F2">
        <w:rPr>
          <w:b/>
        </w:rPr>
        <w:t xml:space="preserve"> αργότερο μέχρι και τη</w:t>
      </w:r>
      <w:r w:rsidR="008808C4" w:rsidRPr="009716F2">
        <w:rPr>
          <w:b/>
        </w:rPr>
        <w:t xml:space="preserve">ν </w:t>
      </w:r>
      <w:r w:rsidR="00352E1E">
        <w:rPr>
          <w:b/>
        </w:rPr>
        <w:t>Παρασκευή 08-03-2024</w:t>
      </w:r>
      <w:bookmarkStart w:id="0" w:name="_GoBack"/>
      <w:bookmarkEnd w:id="0"/>
      <w:r w:rsidR="00352E1E">
        <w:rPr>
          <w:b/>
        </w:rPr>
        <w:t xml:space="preserve"> </w:t>
      </w:r>
      <w:r w:rsidR="00352E1E" w:rsidRPr="00352E1E">
        <w:rPr>
          <w:b/>
        </w:rPr>
        <w:t xml:space="preserve"> </w:t>
      </w:r>
      <w:r w:rsidR="002C6641" w:rsidRPr="009716F2">
        <w:rPr>
          <w:b/>
        </w:rPr>
        <w:t xml:space="preserve">        </w:t>
      </w:r>
      <w:r w:rsidR="0044354A" w:rsidRPr="009716F2">
        <w:rPr>
          <w:b/>
        </w:rPr>
        <w:t xml:space="preserve">και ώρα 12:00 το μεσημέρι, </w:t>
      </w:r>
      <w:r w:rsidR="0044354A" w:rsidRPr="009716F2">
        <w:t xml:space="preserve">οπότε και </w:t>
      </w:r>
      <w:r w:rsidR="004F7F3E" w:rsidRPr="009716F2">
        <w:t xml:space="preserve">θα </w:t>
      </w:r>
      <w:r w:rsidR="0044354A" w:rsidRPr="009716F2">
        <w:t>ανοιχθούν και θα αξιολογηθούν.</w:t>
      </w:r>
    </w:p>
    <w:p w14:paraId="4A4611FD" w14:textId="77777777" w:rsidR="002A2704" w:rsidRPr="009716F2" w:rsidRDefault="002A2704" w:rsidP="001C5DA9">
      <w:pPr>
        <w:spacing w:line="360" w:lineRule="auto"/>
        <w:jc w:val="both"/>
        <w:rPr>
          <w:b/>
        </w:rPr>
      </w:pPr>
    </w:p>
    <w:p w14:paraId="7D2CE9DA" w14:textId="77777777" w:rsidR="002A2704" w:rsidRPr="009716F2" w:rsidRDefault="002A2704" w:rsidP="001C5DA9">
      <w:pPr>
        <w:spacing w:line="360" w:lineRule="auto"/>
        <w:jc w:val="both"/>
        <w:rPr>
          <w:b/>
        </w:rPr>
      </w:pPr>
    </w:p>
    <w:p w14:paraId="3F145352" w14:textId="77777777" w:rsidR="002A2704" w:rsidRPr="009716F2" w:rsidRDefault="002A2704" w:rsidP="001C5DA9">
      <w:pPr>
        <w:spacing w:line="360" w:lineRule="auto"/>
        <w:jc w:val="center"/>
      </w:pPr>
      <w:r w:rsidRPr="009716F2">
        <w:t xml:space="preserve">                                                                    Ο Διευθυντής </w:t>
      </w:r>
    </w:p>
    <w:p w14:paraId="09CD45D6" w14:textId="77777777" w:rsidR="00A701BF" w:rsidRPr="009716F2" w:rsidRDefault="00A701BF" w:rsidP="001C5DA9">
      <w:pPr>
        <w:spacing w:line="360" w:lineRule="auto"/>
        <w:jc w:val="center"/>
      </w:pPr>
    </w:p>
    <w:p w14:paraId="22FCDC70" w14:textId="77777777" w:rsidR="00A701BF" w:rsidRPr="009716F2" w:rsidRDefault="00A701BF" w:rsidP="001C5DA9">
      <w:pPr>
        <w:spacing w:line="360" w:lineRule="auto"/>
        <w:jc w:val="center"/>
      </w:pPr>
    </w:p>
    <w:p w14:paraId="59A18948" w14:textId="77777777" w:rsidR="00607E96" w:rsidRPr="009716F2" w:rsidRDefault="002A2704" w:rsidP="00607E96">
      <w:pPr>
        <w:spacing w:line="360" w:lineRule="auto"/>
        <w:jc w:val="center"/>
      </w:pPr>
      <w:r w:rsidRPr="009716F2">
        <w:t xml:space="preserve">                                                                    </w:t>
      </w:r>
      <w:r w:rsidR="00607E96" w:rsidRPr="009716F2">
        <w:t>ΧΡΗΣΤΟΣ ΧΡΗΣΤΟΥ</w:t>
      </w:r>
    </w:p>
    <w:p w14:paraId="251C6BC5" w14:textId="77777777" w:rsidR="002A2704" w:rsidRPr="009716F2" w:rsidRDefault="002A2704"/>
    <w:sectPr w:rsidR="002A2704" w:rsidRPr="009716F2" w:rsidSect="001655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C1ED5"/>
    <w:multiLevelType w:val="hybridMultilevel"/>
    <w:tmpl w:val="89C8355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8E1434"/>
    <w:multiLevelType w:val="hybridMultilevel"/>
    <w:tmpl w:val="FAFAE44E"/>
    <w:lvl w:ilvl="0" w:tplc="A4F4CA7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69"/>
    <w:rsid w:val="00011BC2"/>
    <w:rsid w:val="00026A0A"/>
    <w:rsid w:val="000361BD"/>
    <w:rsid w:val="00036A04"/>
    <w:rsid w:val="000424EA"/>
    <w:rsid w:val="0005140B"/>
    <w:rsid w:val="00056D34"/>
    <w:rsid w:val="0006228C"/>
    <w:rsid w:val="00066185"/>
    <w:rsid w:val="00072096"/>
    <w:rsid w:val="0008708E"/>
    <w:rsid w:val="00090D81"/>
    <w:rsid w:val="000962CA"/>
    <w:rsid w:val="000B5339"/>
    <w:rsid w:val="000B670A"/>
    <w:rsid w:val="000C34E4"/>
    <w:rsid w:val="000D1534"/>
    <w:rsid w:val="000E2FAF"/>
    <w:rsid w:val="000E4928"/>
    <w:rsid w:val="000E758A"/>
    <w:rsid w:val="000F2285"/>
    <w:rsid w:val="000F5E7A"/>
    <w:rsid w:val="001076FB"/>
    <w:rsid w:val="00121169"/>
    <w:rsid w:val="00122915"/>
    <w:rsid w:val="00130A52"/>
    <w:rsid w:val="0013397C"/>
    <w:rsid w:val="0015467B"/>
    <w:rsid w:val="001655E9"/>
    <w:rsid w:val="0017592B"/>
    <w:rsid w:val="00180E07"/>
    <w:rsid w:val="00183402"/>
    <w:rsid w:val="001C5DA9"/>
    <w:rsid w:val="001D6095"/>
    <w:rsid w:val="001E7A63"/>
    <w:rsid w:val="001F673D"/>
    <w:rsid w:val="00205A3C"/>
    <w:rsid w:val="002123F0"/>
    <w:rsid w:val="00212909"/>
    <w:rsid w:val="00216121"/>
    <w:rsid w:val="002366F6"/>
    <w:rsid w:val="002369B8"/>
    <w:rsid w:val="00237484"/>
    <w:rsid w:val="00237574"/>
    <w:rsid w:val="00247398"/>
    <w:rsid w:val="00261440"/>
    <w:rsid w:val="0026344F"/>
    <w:rsid w:val="00264DCC"/>
    <w:rsid w:val="00267F62"/>
    <w:rsid w:val="00275829"/>
    <w:rsid w:val="002813CF"/>
    <w:rsid w:val="00296650"/>
    <w:rsid w:val="002A078C"/>
    <w:rsid w:val="002A2704"/>
    <w:rsid w:val="002B09BF"/>
    <w:rsid w:val="002B124E"/>
    <w:rsid w:val="002B1997"/>
    <w:rsid w:val="002C36F2"/>
    <w:rsid w:val="002C56E3"/>
    <w:rsid w:val="002C6641"/>
    <w:rsid w:val="002D243F"/>
    <w:rsid w:val="002E568A"/>
    <w:rsid w:val="002F7497"/>
    <w:rsid w:val="00325DB7"/>
    <w:rsid w:val="00331C0E"/>
    <w:rsid w:val="00337DF4"/>
    <w:rsid w:val="00344C32"/>
    <w:rsid w:val="003502DA"/>
    <w:rsid w:val="00352E1E"/>
    <w:rsid w:val="00355AA1"/>
    <w:rsid w:val="00364A59"/>
    <w:rsid w:val="003702BE"/>
    <w:rsid w:val="00387167"/>
    <w:rsid w:val="003A3F6D"/>
    <w:rsid w:val="003B3516"/>
    <w:rsid w:val="003C4577"/>
    <w:rsid w:val="003D13EF"/>
    <w:rsid w:val="003D37CD"/>
    <w:rsid w:val="003D4A84"/>
    <w:rsid w:val="003E498B"/>
    <w:rsid w:val="003F4732"/>
    <w:rsid w:val="003F517B"/>
    <w:rsid w:val="003F6FE2"/>
    <w:rsid w:val="00411D69"/>
    <w:rsid w:val="004122BE"/>
    <w:rsid w:val="0044354A"/>
    <w:rsid w:val="00451DE3"/>
    <w:rsid w:val="00457D8C"/>
    <w:rsid w:val="004653AA"/>
    <w:rsid w:val="00465BDD"/>
    <w:rsid w:val="00466515"/>
    <w:rsid w:val="00483A8B"/>
    <w:rsid w:val="004A6E68"/>
    <w:rsid w:val="004B2D9D"/>
    <w:rsid w:val="004B5A99"/>
    <w:rsid w:val="004C0372"/>
    <w:rsid w:val="004C517A"/>
    <w:rsid w:val="004C7A0E"/>
    <w:rsid w:val="004D4C48"/>
    <w:rsid w:val="004D6A3D"/>
    <w:rsid w:val="004E5F4C"/>
    <w:rsid w:val="004F2774"/>
    <w:rsid w:val="004F3A88"/>
    <w:rsid w:val="004F7F3E"/>
    <w:rsid w:val="0051348A"/>
    <w:rsid w:val="00513CE2"/>
    <w:rsid w:val="00525F9A"/>
    <w:rsid w:val="0054241D"/>
    <w:rsid w:val="00546FAA"/>
    <w:rsid w:val="005541D4"/>
    <w:rsid w:val="00555C40"/>
    <w:rsid w:val="0055629D"/>
    <w:rsid w:val="005C0DB7"/>
    <w:rsid w:val="005C1BD5"/>
    <w:rsid w:val="005D60A8"/>
    <w:rsid w:val="005E2505"/>
    <w:rsid w:val="005F6629"/>
    <w:rsid w:val="00607E96"/>
    <w:rsid w:val="00620455"/>
    <w:rsid w:val="006253A4"/>
    <w:rsid w:val="00670EFE"/>
    <w:rsid w:val="00682331"/>
    <w:rsid w:val="00690D82"/>
    <w:rsid w:val="006939E7"/>
    <w:rsid w:val="006A02A0"/>
    <w:rsid w:val="006A186C"/>
    <w:rsid w:val="006B21EB"/>
    <w:rsid w:val="006C7C24"/>
    <w:rsid w:val="006D1424"/>
    <w:rsid w:val="006E2F64"/>
    <w:rsid w:val="006E3619"/>
    <w:rsid w:val="006F7A5E"/>
    <w:rsid w:val="00713DAA"/>
    <w:rsid w:val="00720049"/>
    <w:rsid w:val="007631C0"/>
    <w:rsid w:val="0076524E"/>
    <w:rsid w:val="0077774E"/>
    <w:rsid w:val="00797778"/>
    <w:rsid w:val="007B29D5"/>
    <w:rsid w:val="007E728B"/>
    <w:rsid w:val="0080205A"/>
    <w:rsid w:val="008657EF"/>
    <w:rsid w:val="00874CB6"/>
    <w:rsid w:val="008805A2"/>
    <w:rsid w:val="008808C4"/>
    <w:rsid w:val="008C10F7"/>
    <w:rsid w:val="008C1173"/>
    <w:rsid w:val="008C50A3"/>
    <w:rsid w:val="008E660A"/>
    <w:rsid w:val="008F2EB8"/>
    <w:rsid w:val="00916F62"/>
    <w:rsid w:val="009320D7"/>
    <w:rsid w:val="00934A38"/>
    <w:rsid w:val="00945ADC"/>
    <w:rsid w:val="00966D41"/>
    <w:rsid w:val="00971538"/>
    <w:rsid w:val="009716F2"/>
    <w:rsid w:val="0098040A"/>
    <w:rsid w:val="009A5C01"/>
    <w:rsid w:val="009B06A6"/>
    <w:rsid w:val="009C2F7D"/>
    <w:rsid w:val="009C7D42"/>
    <w:rsid w:val="009D2AAA"/>
    <w:rsid w:val="009D514D"/>
    <w:rsid w:val="009F649E"/>
    <w:rsid w:val="00A13998"/>
    <w:rsid w:val="00A1765F"/>
    <w:rsid w:val="00A301F5"/>
    <w:rsid w:val="00A34DD6"/>
    <w:rsid w:val="00A40149"/>
    <w:rsid w:val="00A42082"/>
    <w:rsid w:val="00A45B50"/>
    <w:rsid w:val="00A61D02"/>
    <w:rsid w:val="00A701BF"/>
    <w:rsid w:val="00A71228"/>
    <w:rsid w:val="00A7603B"/>
    <w:rsid w:val="00A935C9"/>
    <w:rsid w:val="00AB767B"/>
    <w:rsid w:val="00AC042B"/>
    <w:rsid w:val="00AC24D9"/>
    <w:rsid w:val="00AD6084"/>
    <w:rsid w:val="00AD6278"/>
    <w:rsid w:val="00AF4081"/>
    <w:rsid w:val="00AF66E0"/>
    <w:rsid w:val="00B20044"/>
    <w:rsid w:val="00B219CB"/>
    <w:rsid w:val="00B23B09"/>
    <w:rsid w:val="00B2504C"/>
    <w:rsid w:val="00B379B2"/>
    <w:rsid w:val="00B630E9"/>
    <w:rsid w:val="00B8341B"/>
    <w:rsid w:val="00BA5644"/>
    <w:rsid w:val="00BD6B0B"/>
    <w:rsid w:val="00BE2538"/>
    <w:rsid w:val="00BF2E3A"/>
    <w:rsid w:val="00BF3DBD"/>
    <w:rsid w:val="00C21924"/>
    <w:rsid w:val="00C3102B"/>
    <w:rsid w:val="00C34FF3"/>
    <w:rsid w:val="00C41237"/>
    <w:rsid w:val="00C53F51"/>
    <w:rsid w:val="00C63663"/>
    <w:rsid w:val="00C64CD8"/>
    <w:rsid w:val="00C8287D"/>
    <w:rsid w:val="00CB5838"/>
    <w:rsid w:val="00CB6628"/>
    <w:rsid w:val="00CC2F76"/>
    <w:rsid w:val="00CE2500"/>
    <w:rsid w:val="00CE3606"/>
    <w:rsid w:val="00CE4869"/>
    <w:rsid w:val="00CE66A2"/>
    <w:rsid w:val="00D00748"/>
    <w:rsid w:val="00D10F4A"/>
    <w:rsid w:val="00D16625"/>
    <w:rsid w:val="00D20B3A"/>
    <w:rsid w:val="00D216C3"/>
    <w:rsid w:val="00D46696"/>
    <w:rsid w:val="00D56350"/>
    <w:rsid w:val="00D56ABF"/>
    <w:rsid w:val="00D6017F"/>
    <w:rsid w:val="00D713C4"/>
    <w:rsid w:val="00D76CDA"/>
    <w:rsid w:val="00DA012E"/>
    <w:rsid w:val="00DA5BFA"/>
    <w:rsid w:val="00DB2AAC"/>
    <w:rsid w:val="00DB2D08"/>
    <w:rsid w:val="00DB4313"/>
    <w:rsid w:val="00DC5525"/>
    <w:rsid w:val="00DE52D6"/>
    <w:rsid w:val="00DE6486"/>
    <w:rsid w:val="00DF2E0D"/>
    <w:rsid w:val="00DF50CF"/>
    <w:rsid w:val="00E260C4"/>
    <w:rsid w:val="00E45539"/>
    <w:rsid w:val="00E621EA"/>
    <w:rsid w:val="00E741C3"/>
    <w:rsid w:val="00E8796B"/>
    <w:rsid w:val="00EA142F"/>
    <w:rsid w:val="00EB14F0"/>
    <w:rsid w:val="00EB2B4B"/>
    <w:rsid w:val="00ED41AB"/>
    <w:rsid w:val="00EE784F"/>
    <w:rsid w:val="00EF2ECF"/>
    <w:rsid w:val="00F015C1"/>
    <w:rsid w:val="00F139AF"/>
    <w:rsid w:val="00F14A11"/>
    <w:rsid w:val="00F40AE8"/>
    <w:rsid w:val="00F438F9"/>
    <w:rsid w:val="00F51D12"/>
    <w:rsid w:val="00F5335A"/>
    <w:rsid w:val="00F70661"/>
    <w:rsid w:val="00FB4597"/>
    <w:rsid w:val="00FB50CE"/>
    <w:rsid w:val="00FB52D6"/>
    <w:rsid w:val="00FC2847"/>
    <w:rsid w:val="00FC4055"/>
    <w:rsid w:val="00FD3712"/>
    <w:rsid w:val="00FE6217"/>
    <w:rsid w:val="00FE79FD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755672"/>
  <w15:chartTrackingRefBased/>
  <w15:docId w15:val="{9E387E54-72F2-4A0A-8CD4-654258CDE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6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Char"/>
    <w:uiPriority w:val="99"/>
    <w:rsid w:val="00121169"/>
    <w:pPr>
      <w:ind w:left="120"/>
    </w:pPr>
    <w:rPr>
      <w:color w:val="000000"/>
      <w:szCs w:val="20"/>
    </w:rPr>
  </w:style>
  <w:style w:type="character" w:customStyle="1" w:styleId="3Char">
    <w:name w:val="Σώμα κείμενου με εσοχή 3 Char"/>
    <w:link w:val="3"/>
    <w:uiPriority w:val="99"/>
    <w:semiHidden/>
    <w:locked/>
    <w:rsid w:val="00A71228"/>
    <w:rPr>
      <w:rFonts w:cs="Times New Roman"/>
      <w:sz w:val="16"/>
      <w:szCs w:val="16"/>
    </w:rPr>
  </w:style>
  <w:style w:type="paragraph" w:styleId="a3">
    <w:name w:val="List Paragraph"/>
    <w:basedOn w:val="a"/>
    <w:qFormat/>
    <w:rsid w:val="00690D8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690D82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rsid w:val="00C64CD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5"/>
    <w:uiPriority w:val="99"/>
    <w:locked/>
    <w:rsid w:val="00C64CD8"/>
    <w:rPr>
      <w:rFonts w:ascii="Tahoma" w:hAnsi="Tahoma" w:cs="Tahoma"/>
      <w:sz w:val="16"/>
      <w:szCs w:val="16"/>
    </w:rPr>
  </w:style>
  <w:style w:type="character" w:styleId="a6">
    <w:name w:val="Strong"/>
    <w:uiPriority w:val="99"/>
    <w:qFormat/>
    <w:locked/>
    <w:rsid w:val="00DE6486"/>
    <w:rPr>
      <w:rFonts w:cs="Times New Roman"/>
      <w:b/>
      <w:bCs/>
    </w:rPr>
  </w:style>
  <w:style w:type="paragraph" w:styleId="a7">
    <w:name w:val="Body Text"/>
    <w:basedOn w:val="a"/>
    <w:link w:val="Char0"/>
    <w:uiPriority w:val="99"/>
    <w:rsid w:val="00DE6486"/>
    <w:pPr>
      <w:widowControl w:val="0"/>
      <w:suppressAutoHyphens/>
      <w:spacing w:after="120"/>
    </w:pPr>
    <w:rPr>
      <w:rFonts w:cs="Mangal"/>
      <w:kern w:val="1"/>
      <w:lang w:eastAsia="hi-IN" w:bidi="hi-IN"/>
    </w:rPr>
  </w:style>
  <w:style w:type="character" w:customStyle="1" w:styleId="Char0">
    <w:name w:val="Σώμα κειμένου Char"/>
    <w:link w:val="a7"/>
    <w:uiPriority w:val="99"/>
    <w:semiHidden/>
    <w:rsid w:val="00C31DED"/>
    <w:rPr>
      <w:sz w:val="24"/>
      <w:szCs w:val="24"/>
    </w:rPr>
  </w:style>
  <w:style w:type="paragraph" w:customStyle="1" w:styleId="western">
    <w:name w:val="western"/>
    <w:basedOn w:val="a"/>
    <w:uiPriority w:val="99"/>
    <w:rsid w:val="00DE6486"/>
    <w:pPr>
      <w:widowControl w:val="0"/>
      <w:suppressAutoHyphens/>
      <w:spacing w:before="280" w:after="280"/>
    </w:pPr>
    <w:rPr>
      <w:rFonts w:ascii="Arial Unicode MS" w:eastAsia="Arial Unicode MS" w:hAnsi="Arial Unicode MS" w:cs="Arial Unicode MS"/>
      <w:kern w:val="1"/>
      <w:lang w:val="en-GB" w:eastAsia="hi-IN" w:bidi="hi-IN"/>
    </w:rPr>
  </w:style>
  <w:style w:type="paragraph" w:customStyle="1" w:styleId="Standard">
    <w:name w:val="Standard"/>
    <w:rsid w:val="009716F2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8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631</Words>
  <Characters>3408</Characters>
  <Application>Microsoft Office Word</Application>
  <DocSecurity>0</DocSecurity>
  <Lines>28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ΔΔΕ Ν ΒΟΙΩΤΙΑΣ</Company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skourogianni</dc:creator>
  <cp:keywords/>
  <cp:lastModifiedBy>User</cp:lastModifiedBy>
  <cp:revision>3</cp:revision>
  <cp:lastPrinted>2023-10-24T09:36:00Z</cp:lastPrinted>
  <dcterms:created xsi:type="dcterms:W3CDTF">2024-02-26T10:04:00Z</dcterms:created>
  <dcterms:modified xsi:type="dcterms:W3CDTF">2024-02-26T10:05:00Z</dcterms:modified>
</cp:coreProperties>
</file>